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C1" w:rsidRDefault="003F3FC1"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3F3FC1" w:rsidRDefault="003F3FC1" w:rsidP="005B75CA">
      <w:pPr>
        <w:jc w:val="center"/>
        <w:rPr>
          <w:rFonts w:ascii="Arial" w:hAnsi="Arial"/>
          <w:b/>
          <w:sz w:val="32"/>
        </w:rPr>
      </w:pPr>
      <w:r>
        <w:rPr>
          <w:rFonts w:ascii="Arial" w:hAnsi="Arial"/>
          <w:b/>
          <w:sz w:val="32"/>
        </w:rPr>
        <w:t>Module 1: Physical Aquatic Science</w:t>
      </w:r>
    </w:p>
    <w:p w:rsidR="003F3FC1" w:rsidRDefault="003F3FC1" w:rsidP="005B75CA">
      <w:pPr>
        <w:rPr>
          <w:rFonts w:ascii="Arial" w:hAnsi="Arial"/>
          <w:b/>
          <w:sz w:val="32"/>
        </w:rPr>
      </w:pPr>
    </w:p>
    <w:p w:rsidR="003F3FC1" w:rsidRPr="00BC6452" w:rsidRDefault="003F3FC1" w:rsidP="005B75CA">
      <w:pPr>
        <w:rPr>
          <w:rFonts w:ascii="Arial" w:hAnsi="Arial"/>
          <w:b/>
        </w:rPr>
      </w:pPr>
      <w:r w:rsidRPr="00BC6452">
        <w:rPr>
          <w:rFonts w:ascii="Arial" w:hAnsi="Arial"/>
          <w:b/>
        </w:rPr>
        <w:t>Name:  Nichole Montague</w:t>
      </w:r>
    </w:p>
    <w:p w:rsidR="003F3FC1" w:rsidRDefault="003F3FC1" w:rsidP="005B75CA">
      <w:pPr>
        <w:rPr>
          <w:rFonts w:ascii="Arial" w:hAnsi="Arial"/>
        </w:rPr>
      </w:pPr>
    </w:p>
    <w:p w:rsidR="003F3FC1" w:rsidRPr="00BC6452" w:rsidRDefault="003F3FC1" w:rsidP="005B75CA">
      <w:pPr>
        <w:rPr>
          <w:rFonts w:ascii="Arial" w:hAnsi="Arial"/>
          <w:b/>
        </w:rPr>
      </w:pPr>
      <w:r w:rsidRPr="00BC6452">
        <w:rPr>
          <w:rFonts w:ascii="Arial" w:hAnsi="Arial"/>
          <w:b/>
        </w:rPr>
        <w:t>Activity:  Density Bags</w:t>
      </w:r>
    </w:p>
    <w:p w:rsidR="003F3FC1" w:rsidRDefault="003F3FC1" w:rsidP="005B75CA">
      <w:pPr>
        <w:rPr>
          <w:rFonts w:ascii="Arial" w:hAnsi="Arial"/>
        </w:rPr>
      </w:pPr>
    </w:p>
    <w:p w:rsidR="003F3FC1" w:rsidRPr="00BC6452" w:rsidRDefault="003F3FC1" w:rsidP="005B75CA">
      <w:pPr>
        <w:rPr>
          <w:rFonts w:ascii="Arial" w:hAnsi="Arial"/>
          <w:b/>
        </w:rPr>
      </w:pPr>
      <w:r w:rsidRPr="00BC6452">
        <w:rPr>
          <w:rFonts w:ascii="Arial" w:hAnsi="Arial"/>
          <w:b/>
        </w:rPr>
        <w:t>Why did you choose to do this activity?</w:t>
      </w:r>
    </w:p>
    <w:p w:rsidR="003F3FC1" w:rsidRDefault="003F3FC1" w:rsidP="005B75CA">
      <w:pPr>
        <w:rPr>
          <w:rFonts w:ascii="Arial" w:hAnsi="Arial"/>
        </w:rPr>
      </w:pPr>
    </w:p>
    <w:p w:rsidR="003F3FC1" w:rsidRDefault="003F3FC1" w:rsidP="005B75CA">
      <w:pPr>
        <w:rPr>
          <w:rFonts w:ascii="Arial" w:hAnsi="Arial"/>
        </w:rPr>
      </w:pPr>
      <w:r>
        <w:rPr>
          <w:rFonts w:ascii="Arial" w:hAnsi="Arial"/>
        </w:rPr>
        <w:t>Because it was mandatory and with my time constraints (due to a student teacher) I needed to complete this lesson first prior to her solo time.</w:t>
      </w:r>
    </w:p>
    <w:p w:rsidR="003F3FC1" w:rsidRDefault="003F3FC1" w:rsidP="005B75CA">
      <w:pPr>
        <w:rPr>
          <w:rFonts w:ascii="Arial" w:hAnsi="Arial"/>
        </w:rPr>
      </w:pPr>
    </w:p>
    <w:p w:rsidR="003F3FC1" w:rsidRDefault="003F3FC1" w:rsidP="005B75CA">
      <w:pPr>
        <w:ind w:left="360" w:hanging="360"/>
        <w:rPr>
          <w:rFonts w:ascii="Arial" w:hAnsi="Arial"/>
        </w:rPr>
      </w:pPr>
    </w:p>
    <w:p w:rsidR="003F3FC1" w:rsidRPr="00BC6452" w:rsidRDefault="003F3FC1" w:rsidP="005B75CA">
      <w:pPr>
        <w:ind w:left="360" w:hanging="360"/>
        <w:rPr>
          <w:rFonts w:ascii="Arial" w:hAnsi="Arial"/>
          <w:b/>
        </w:rPr>
      </w:pPr>
      <w:r w:rsidRPr="00BC6452">
        <w:rPr>
          <w:rFonts w:ascii="Arial" w:hAnsi="Arial"/>
          <w:b/>
        </w:rPr>
        <w:t>What are your classroom learning goals?</w:t>
      </w:r>
    </w:p>
    <w:p w:rsidR="003F3FC1" w:rsidRDefault="003F3FC1" w:rsidP="005B75CA">
      <w:pPr>
        <w:ind w:left="360" w:hanging="360"/>
        <w:rPr>
          <w:rFonts w:ascii="Arial" w:hAnsi="Arial"/>
        </w:rPr>
      </w:pPr>
    </w:p>
    <w:p w:rsidR="003F3FC1" w:rsidRDefault="003F3FC1" w:rsidP="005B75CA">
      <w:pPr>
        <w:ind w:left="360" w:hanging="360"/>
        <w:rPr>
          <w:rFonts w:ascii="Arial" w:hAnsi="Arial"/>
        </w:rPr>
      </w:pPr>
      <w:r>
        <w:rPr>
          <w:rFonts w:ascii="Arial" w:hAnsi="Arial"/>
        </w:rPr>
        <w:t>Scientific Inquiry – learning to create a testable hypothesis that can be answered through a controlled experiment and using appropriate tools, equipment, and techniques safely to collect, display and analyze data.  Also introduce some lab equipment – beakers, hot plates.</w:t>
      </w:r>
    </w:p>
    <w:p w:rsidR="003F3FC1" w:rsidRDefault="003F3FC1" w:rsidP="005B75CA">
      <w:pPr>
        <w:ind w:left="360" w:hanging="360"/>
        <w:rPr>
          <w:rFonts w:ascii="Arial" w:hAnsi="Arial"/>
        </w:rPr>
      </w:pPr>
      <w:r>
        <w:rPr>
          <w:rFonts w:ascii="Arial" w:hAnsi="Arial"/>
        </w:rPr>
        <w:t xml:space="preserve">Nature of Matter – Describe and compare physical properties of different substances – introduce/discuss/explore the idea of relative density related to salinity and temperature. </w:t>
      </w:r>
    </w:p>
    <w:p w:rsidR="003F3FC1" w:rsidRDefault="003F3FC1" w:rsidP="005B75CA">
      <w:pPr>
        <w:ind w:left="360" w:hanging="360"/>
        <w:rPr>
          <w:rFonts w:ascii="Arial" w:hAnsi="Arial"/>
        </w:rPr>
      </w:pPr>
    </w:p>
    <w:p w:rsidR="003F3FC1" w:rsidRDefault="003F3FC1" w:rsidP="005B75CA">
      <w:pPr>
        <w:ind w:left="360" w:hanging="360"/>
        <w:rPr>
          <w:rFonts w:ascii="Arial" w:hAnsi="Arial"/>
        </w:rPr>
      </w:pPr>
    </w:p>
    <w:p w:rsidR="003F3FC1" w:rsidRDefault="003F3FC1" w:rsidP="005B75CA">
      <w:pPr>
        <w:ind w:left="360" w:hanging="360"/>
        <w:rPr>
          <w:rFonts w:ascii="Arial" w:hAnsi="Arial"/>
        </w:rPr>
      </w:pPr>
    </w:p>
    <w:p w:rsidR="003F3FC1" w:rsidRPr="00BC6452" w:rsidRDefault="003F3FC1" w:rsidP="005B75CA">
      <w:pPr>
        <w:ind w:left="360" w:hanging="360"/>
        <w:rPr>
          <w:rFonts w:ascii="Arial" w:hAnsi="Arial"/>
          <w:b/>
        </w:rPr>
      </w:pPr>
      <w:r w:rsidRPr="00BC6452">
        <w:rPr>
          <w:rFonts w:ascii="Arial" w:hAnsi="Arial"/>
          <w:b/>
        </w:rPr>
        <w:t>How does this activity tie into your classroom learning goals?</w:t>
      </w:r>
    </w:p>
    <w:p w:rsidR="003F3FC1" w:rsidRDefault="003F3FC1" w:rsidP="005B75CA">
      <w:pPr>
        <w:ind w:left="360" w:hanging="360"/>
        <w:rPr>
          <w:rFonts w:ascii="Arial" w:hAnsi="Arial"/>
        </w:rPr>
      </w:pPr>
      <w:r>
        <w:rPr>
          <w:rFonts w:ascii="Arial" w:hAnsi="Arial"/>
        </w:rPr>
        <w:t xml:space="preserve">This activity will give students an opportunity to make a prediction/hypothesis that they can answer through a controlled experiment and learn how to collect their results in a chart to keep the data organized.  </w:t>
      </w:r>
    </w:p>
    <w:p w:rsidR="003F3FC1" w:rsidRDefault="003F3FC1" w:rsidP="005B75CA">
      <w:pPr>
        <w:ind w:left="360" w:hanging="360"/>
        <w:rPr>
          <w:rFonts w:ascii="Arial" w:hAnsi="Arial"/>
        </w:rPr>
      </w:pPr>
      <w:r>
        <w:rPr>
          <w:rFonts w:ascii="Arial" w:hAnsi="Arial"/>
        </w:rPr>
        <w:t>Students will get an opportunity to interact with some of the basic lab equipment – beakers, hot plates.</w:t>
      </w:r>
    </w:p>
    <w:p w:rsidR="003F3FC1" w:rsidRDefault="003F3FC1" w:rsidP="005B75CA">
      <w:pPr>
        <w:ind w:left="360" w:hanging="360"/>
        <w:rPr>
          <w:rFonts w:ascii="Arial" w:hAnsi="Arial"/>
        </w:rPr>
      </w:pPr>
      <w:r>
        <w:rPr>
          <w:rFonts w:ascii="Arial" w:hAnsi="Arial"/>
        </w:rPr>
        <w:t>Students will learn about density as a physical property of water.  They will understand how differences in temperature and salinity can affect density and compare the physical properties of different types of water.</w:t>
      </w:r>
    </w:p>
    <w:p w:rsidR="003F3FC1" w:rsidRDefault="003F3FC1" w:rsidP="005B75CA">
      <w:pPr>
        <w:ind w:left="360" w:hanging="360"/>
        <w:rPr>
          <w:rFonts w:ascii="Arial" w:hAnsi="Arial"/>
        </w:rPr>
      </w:pPr>
    </w:p>
    <w:p w:rsidR="003F3FC1" w:rsidRDefault="003F3FC1" w:rsidP="005B75CA">
      <w:pPr>
        <w:ind w:left="360" w:hanging="360"/>
        <w:rPr>
          <w:rFonts w:ascii="Arial" w:hAnsi="Arial"/>
        </w:rPr>
      </w:pPr>
    </w:p>
    <w:p w:rsidR="003F3FC1" w:rsidRDefault="003F3FC1" w:rsidP="005B75CA">
      <w:pPr>
        <w:ind w:left="360" w:hanging="360"/>
        <w:rPr>
          <w:rFonts w:ascii="Arial" w:hAnsi="Arial"/>
        </w:rPr>
      </w:pPr>
    </w:p>
    <w:p w:rsidR="003F3FC1" w:rsidRPr="00BC6452" w:rsidRDefault="003F3FC1" w:rsidP="005B75CA">
      <w:pPr>
        <w:ind w:left="360" w:hanging="360"/>
        <w:rPr>
          <w:rFonts w:ascii="Arial" w:hAnsi="Arial"/>
          <w:b/>
        </w:rPr>
      </w:pPr>
      <w:r w:rsidRPr="00BC6452">
        <w:rPr>
          <w:rFonts w:ascii="Arial" w:hAnsi="Arial"/>
          <w:b/>
        </w:rPr>
        <w:t>What date do you plan to start this activity?  Friday 9/14/12</w:t>
      </w:r>
    </w:p>
    <w:p w:rsidR="003F3FC1" w:rsidRDefault="003F3FC1" w:rsidP="005B75CA">
      <w:pPr>
        <w:ind w:left="360" w:hanging="360"/>
        <w:rPr>
          <w:rFonts w:ascii="Arial" w:hAnsi="Arial"/>
        </w:rPr>
      </w:pPr>
    </w:p>
    <w:p w:rsidR="003F3FC1" w:rsidRPr="00BC6452" w:rsidRDefault="003F3FC1" w:rsidP="00955E1D">
      <w:pPr>
        <w:rPr>
          <w:rFonts w:ascii="Arial" w:hAnsi="Arial"/>
          <w:b/>
        </w:rPr>
      </w:pPr>
      <w:r w:rsidRPr="00BC6452">
        <w:rPr>
          <w:rFonts w:ascii="Arial" w:hAnsi="Arial"/>
          <w:b/>
          <w:i/>
        </w:rPr>
        <w:t>If applicable:</w:t>
      </w:r>
      <w:r w:rsidRPr="00BC6452">
        <w:rPr>
          <w:rFonts w:ascii="Arial" w:hAnsi="Arial"/>
          <w:b/>
        </w:rPr>
        <w:t xml:space="preserve"> HIDOE standards this lesson will address </w:t>
      </w:r>
    </w:p>
    <w:p w:rsidR="003F3FC1" w:rsidRDefault="003F3FC1" w:rsidP="00054FD6">
      <w:pPr>
        <w:ind w:left="360" w:hanging="360"/>
        <w:rPr>
          <w:rFonts w:ascii="Arial" w:hAnsi="Arial"/>
        </w:rPr>
      </w:pPr>
      <w:r>
        <w:rPr>
          <w:rFonts w:ascii="Arial" w:hAnsi="Arial"/>
        </w:rPr>
        <w:t>Scientific Inquiry 6.1.1 &amp; 6.1.2 – learning to create a testable hypothesis that can be answered through a controlled experiment and using appropriate tools, equipment, and techniques safely to collect, display and analyze data.  Also introduce some lab equipment – beakers, hot plates.</w:t>
      </w:r>
    </w:p>
    <w:p w:rsidR="003F3FC1" w:rsidRDefault="003F3FC1" w:rsidP="00054FD6">
      <w:pPr>
        <w:ind w:left="360" w:hanging="360"/>
        <w:rPr>
          <w:rFonts w:ascii="Arial" w:hAnsi="Arial"/>
        </w:rPr>
      </w:pPr>
      <w:r>
        <w:rPr>
          <w:rFonts w:ascii="Arial" w:hAnsi="Arial"/>
        </w:rPr>
        <w:t xml:space="preserve">Nature of Matter 6.6.6 – Describe and compare physical properties of different substances – introduce/discuss/explore the idea of relative density related to salinity and temperature. </w:t>
      </w:r>
    </w:p>
    <w:p w:rsidR="003F3FC1" w:rsidRDefault="003F3FC1" w:rsidP="00636BAD">
      <w:pPr>
        <w:rPr>
          <w:rFonts w:ascii="Arial" w:hAnsi="Arial"/>
        </w:rPr>
      </w:pPr>
    </w:p>
    <w:p w:rsidR="003F3FC1" w:rsidRDefault="003F3FC1" w:rsidP="00636BAD">
      <w:pPr>
        <w:rPr>
          <w:rFonts w:ascii="Arial" w:hAnsi="Arial"/>
        </w:rPr>
      </w:pPr>
    </w:p>
    <w:p w:rsidR="003F3FC1" w:rsidRDefault="003F3FC1" w:rsidP="00636BAD">
      <w:pPr>
        <w:rPr>
          <w:rFonts w:ascii="Arial" w:hAnsi="Arial"/>
        </w:rPr>
      </w:pPr>
    </w:p>
    <w:p w:rsidR="003F3FC1" w:rsidRDefault="003F3FC1" w:rsidP="00636BAD">
      <w:pPr>
        <w:rPr>
          <w:rFonts w:ascii="Arial" w:hAnsi="Arial"/>
        </w:rPr>
      </w:pPr>
    </w:p>
    <w:p w:rsidR="003F3FC1" w:rsidRPr="00446FCC" w:rsidRDefault="003F3FC1" w:rsidP="00636BAD">
      <w:pPr>
        <w:rPr>
          <w:rFonts w:ascii="Arial" w:hAnsi="Arial"/>
          <w:b/>
        </w:rPr>
      </w:pPr>
      <w:r>
        <w:rPr>
          <w:rFonts w:ascii="Arial" w:hAnsi="Arial"/>
          <w:b/>
        </w:rPr>
        <w:t>Ocean</w:t>
      </w:r>
    </w:p>
    <w:p w:rsidR="003F3FC1" w:rsidRDefault="003F3FC1" w:rsidP="00617D04">
      <w:pPr>
        <w:pStyle w:val="ListParagraph"/>
        <w:numPr>
          <w:ilvl w:val="0"/>
          <w:numId w:val="5"/>
        </w:numPr>
        <w:rPr>
          <w:rFonts w:ascii="Arial" w:hAnsi="Arial"/>
        </w:rPr>
      </w:pPr>
      <w:r w:rsidRPr="00617D04">
        <w:rPr>
          <w:rFonts w:ascii="Arial" w:hAnsi="Arial"/>
        </w:rPr>
        <w:t xml:space="preserve">Describe how you will connect this </w:t>
      </w:r>
      <w:r>
        <w:rPr>
          <w:rFonts w:ascii="Arial" w:hAnsi="Arial"/>
        </w:rPr>
        <w:t>activity to the ocean:</w:t>
      </w:r>
    </w:p>
    <w:p w:rsidR="003F3FC1" w:rsidRDefault="003F3FC1" w:rsidP="00955E1D">
      <w:pPr>
        <w:ind w:left="360"/>
        <w:rPr>
          <w:rFonts w:ascii="Arial" w:hAnsi="Arial"/>
        </w:rPr>
      </w:pPr>
      <w:r>
        <w:rPr>
          <w:rFonts w:ascii="Arial" w:hAnsi="Arial"/>
        </w:rPr>
        <w:t>Has anyone ever experienced coming across patches/areas of water of different temperatures?</w:t>
      </w:r>
    </w:p>
    <w:p w:rsidR="003F3FC1" w:rsidRDefault="003F3FC1" w:rsidP="00955E1D">
      <w:pPr>
        <w:ind w:left="360"/>
        <w:rPr>
          <w:rFonts w:ascii="Arial" w:hAnsi="Arial"/>
        </w:rPr>
      </w:pPr>
      <w:r>
        <w:rPr>
          <w:rFonts w:ascii="Arial" w:hAnsi="Arial"/>
        </w:rPr>
        <w:t>Why do different places in the ocean have different temperature layers?</w:t>
      </w:r>
    </w:p>
    <w:p w:rsidR="003F3FC1" w:rsidRDefault="003F3FC1" w:rsidP="00955E1D">
      <w:pPr>
        <w:ind w:left="360"/>
        <w:rPr>
          <w:rFonts w:ascii="Arial" w:hAnsi="Arial"/>
        </w:rPr>
      </w:pPr>
      <w:r>
        <w:rPr>
          <w:rFonts w:ascii="Arial" w:hAnsi="Arial"/>
        </w:rPr>
        <w:t>What happens to areas where streams empty into the ocean?</w:t>
      </w:r>
    </w:p>
    <w:p w:rsidR="003F3FC1" w:rsidRDefault="003F3FC1" w:rsidP="00955E1D">
      <w:pPr>
        <w:ind w:left="360"/>
        <w:rPr>
          <w:rFonts w:ascii="Arial" w:hAnsi="Arial"/>
        </w:rPr>
      </w:pPr>
      <w:r>
        <w:rPr>
          <w:rFonts w:ascii="Arial" w:hAnsi="Arial"/>
        </w:rPr>
        <w:t>How does differences in density affect the ocean?</w:t>
      </w:r>
    </w:p>
    <w:p w:rsidR="003F3FC1" w:rsidRDefault="003F3FC1" w:rsidP="00955E1D">
      <w:pPr>
        <w:ind w:left="360"/>
        <w:rPr>
          <w:rFonts w:ascii="Arial" w:hAnsi="Arial"/>
        </w:rPr>
      </w:pPr>
    </w:p>
    <w:p w:rsidR="003F3FC1" w:rsidRDefault="003F3FC1" w:rsidP="00955E1D">
      <w:pPr>
        <w:ind w:left="360"/>
        <w:rPr>
          <w:rFonts w:ascii="Arial" w:hAnsi="Arial"/>
        </w:rPr>
      </w:pPr>
    </w:p>
    <w:p w:rsidR="003F3FC1" w:rsidRDefault="003F3FC1" w:rsidP="00955E1D">
      <w:pPr>
        <w:ind w:left="360"/>
        <w:rPr>
          <w:rFonts w:ascii="Arial" w:hAnsi="Arial"/>
        </w:rPr>
      </w:pPr>
    </w:p>
    <w:p w:rsidR="003F3FC1" w:rsidRPr="00955E1D" w:rsidRDefault="003F3FC1" w:rsidP="00955E1D">
      <w:pPr>
        <w:ind w:left="360"/>
        <w:rPr>
          <w:rFonts w:ascii="Arial" w:hAnsi="Arial"/>
        </w:rPr>
      </w:pPr>
    </w:p>
    <w:p w:rsidR="003F3FC1" w:rsidRDefault="003F3FC1" w:rsidP="00955E1D">
      <w:pPr>
        <w:pStyle w:val="ListParagraph"/>
        <w:numPr>
          <w:ilvl w:val="0"/>
          <w:numId w:val="5"/>
        </w:numPr>
        <w:rPr>
          <w:rFonts w:ascii="Arial" w:hAnsi="Arial"/>
        </w:rPr>
      </w:pPr>
      <w:r>
        <w:rPr>
          <w:rFonts w:ascii="Arial" w:hAnsi="Arial"/>
        </w:rPr>
        <w:t xml:space="preserve">Select the </w:t>
      </w:r>
      <w:r w:rsidRPr="00617D04">
        <w:rPr>
          <w:rFonts w:ascii="Arial" w:hAnsi="Arial"/>
        </w:rPr>
        <w:t xml:space="preserve">Ocean Literacy Principle(s) </w:t>
      </w:r>
      <w:r>
        <w:rPr>
          <w:rFonts w:ascii="Arial" w:hAnsi="Arial"/>
        </w:rPr>
        <w:t>that you anticipate this activity will address. (c</w:t>
      </w:r>
      <w:r w:rsidRPr="00617D04">
        <w:rPr>
          <w:rFonts w:ascii="Arial" w:hAnsi="Arial"/>
        </w:rPr>
        <w:t>heck all that apply)</w:t>
      </w:r>
    </w:p>
    <w:p w:rsidR="003F3FC1" w:rsidRPr="009A7CDD" w:rsidRDefault="003F3FC1" w:rsidP="00EC0229">
      <w:pPr>
        <w:ind w:left="1440"/>
        <w:rPr>
          <w:rFonts w:ascii="Arial" w:hAnsi="Arial"/>
        </w:rPr>
      </w:pPr>
      <w:r>
        <w:rPr>
          <w:rFonts w:ascii="Arial" w:hAnsi="Arial" w:cs="Arial"/>
        </w:rPr>
        <w:t xml:space="preserve">√   </w:t>
      </w:r>
      <w:r>
        <w:rPr>
          <w:rFonts w:ascii="Arial" w:hAnsi="Arial"/>
        </w:rPr>
        <w:t xml:space="preserve">1. </w:t>
      </w:r>
      <w:r w:rsidRPr="009A7CDD">
        <w:rPr>
          <w:rFonts w:ascii="Arial" w:hAnsi="Arial"/>
        </w:rPr>
        <w:t>The Earth has one big ocean with many features.</w:t>
      </w:r>
    </w:p>
    <w:p w:rsidR="003F3FC1" w:rsidRPr="009A7CDD" w:rsidRDefault="003F3FC1"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3F3FC1" w:rsidRPr="009A7CDD" w:rsidRDefault="003F3FC1"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3F3FC1" w:rsidRPr="009A7CDD" w:rsidRDefault="003F3FC1"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3F3FC1" w:rsidRPr="009A7CDD" w:rsidRDefault="003F3FC1"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3F3FC1" w:rsidRPr="009A7CDD" w:rsidRDefault="003F3FC1"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3F3FC1" w:rsidRPr="009A7CDD" w:rsidRDefault="003F3FC1"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3F3FC1" w:rsidRPr="00712E41" w:rsidRDefault="003F3FC1" w:rsidP="00712E41">
      <w:pPr>
        <w:rPr>
          <w:rFonts w:ascii="Arial" w:hAnsi="Arial"/>
          <w:b/>
        </w:rPr>
      </w:pPr>
      <w:r>
        <w:rPr>
          <w:rFonts w:ascii="Arial" w:hAnsi="Arial"/>
          <w:b/>
        </w:rPr>
        <w:t>Preparation</w:t>
      </w:r>
    </w:p>
    <w:p w:rsidR="003F3FC1" w:rsidRDefault="003F3FC1" w:rsidP="00D6692B">
      <w:pPr>
        <w:pStyle w:val="ListParagraph"/>
        <w:numPr>
          <w:ilvl w:val="0"/>
          <w:numId w:val="44"/>
        </w:numPr>
        <w:rPr>
          <w:rFonts w:ascii="Arial" w:hAnsi="Arial"/>
        </w:rPr>
      </w:pPr>
      <w:r>
        <w:rPr>
          <w:rFonts w:ascii="Arial" w:hAnsi="Arial"/>
        </w:rPr>
        <w:t xml:space="preserve">How will you prepare your students for this activity? (For example, review of prior knowledge.) </w:t>
      </w:r>
    </w:p>
    <w:p w:rsidR="003F3FC1" w:rsidRPr="00907CF9" w:rsidRDefault="003F3FC1" w:rsidP="00907CF9">
      <w:pPr>
        <w:ind w:left="360"/>
        <w:rPr>
          <w:rFonts w:ascii="Arial" w:hAnsi="Arial"/>
        </w:rPr>
      </w:pPr>
      <w:r>
        <w:rPr>
          <w:rFonts w:ascii="Arial" w:hAnsi="Arial"/>
        </w:rPr>
        <w:t>Introduce water and oil and blue liquid with clear liquid to talk about why there are different layers of liquids.</w:t>
      </w:r>
    </w:p>
    <w:p w:rsidR="003F3FC1" w:rsidRDefault="003F3FC1" w:rsidP="00BD3703">
      <w:pPr>
        <w:ind w:left="360"/>
        <w:rPr>
          <w:rFonts w:ascii="Arial" w:hAnsi="Arial"/>
        </w:rPr>
      </w:pPr>
      <w:r>
        <w:rPr>
          <w:rFonts w:ascii="Arial" w:hAnsi="Arial"/>
        </w:rPr>
        <w:t>KWL – density.  What do we know about density?  Discuss Density comparisons – bowling ball vs. volleyball.  Density cubes – explore cubes of different densities.</w:t>
      </w:r>
    </w:p>
    <w:p w:rsidR="003F3FC1" w:rsidRDefault="003F3FC1" w:rsidP="00BD3703">
      <w:pPr>
        <w:ind w:left="360"/>
        <w:rPr>
          <w:rFonts w:ascii="Arial" w:hAnsi="Arial"/>
        </w:rPr>
      </w:pPr>
    </w:p>
    <w:p w:rsidR="003F3FC1" w:rsidRDefault="003F3FC1" w:rsidP="00BD3703">
      <w:pPr>
        <w:ind w:left="360"/>
        <w:rPr>
          <w:rFonts w:ascii="Arial" w:hAnsi="Arial"/>
        </w:rPr>
      </w:pPr>
    </w:p>
    <w:p w:rsidR="003F3FC1" w:rsidRDefault="003F3FC1" w:rsidP="00BD3703">
      <w:pPr>
        <w:ind w:left="360"/>
        <w:rPr>
          <w:rFonts w:ascii="Arial" w:hAnsi="Arial"/>
        </w:rPr>
      </w:pPr>
    </w:p>
    <w:p w:rsidR="003F3FC1" w:rsidRDefault="003F3FC1" w:rsidP="00A24A9F">
      <w:pPr>
        <w:pStyle w:val="ListParagraph"/>
        <w:numPr>
          <w:ilvl w:val="0"/>
          <w:numId w:val="44"/>
        </w:numPr>
        <w:rPr>
          <w:rFonts w:ascii="Arial" w:hAnsi="Arial"/>
        </w:rPr>
      </w:pPr>
      <w:r>
        <w:rPr>
          <w:rFonts w:ascii="Arial" w:hAnsi="Arial"/>
        </w:rPr>
        <w:t>Explain any instructional struggles that you foresee and how you will address these issues. (For example, student misconceptions, classroom discussion, aspects most difficult for students to grasp, etc.)</w:t>
      </w:r>
    </w:p>
    <w:p w:rsidR="003F3FC1" w:rsidRDefault="003F3FC1" w:rsidP="00EC0229">
      <w:pPr>
        <w:ind w:left="360"/>
        <w:rPr>
          <w:rFonts w:ascii="Arial" w:hAnsi="Arial"/>
        </w:rPr>
      </w:pPr>
    </w:p>
    <w:p w:rsidR="003F3FC1" w:rsidRDefault="003F3FC1" w:rsidP="00EC0229">
      <w:pPr>
        <w:ind w:left="360"/>
        <w:rPr>
          <w:rFonts w:ascii="Arial" w:hAnsi="Arial"/>
        </w:rPr>
      </w:pPr>
    </w:p>
    <w:p w:rsidR="003F3FC1" w:rsidRDefault="003F3FC1" w:rsidP="00EC0229">
      <w:pPr>
        <w:ind w:left="360"/>
        <w:rPr>
          <w:rFonts w:ascii="Arial" w:hAnsi="Arial"/>
        </w:rPr>
      </w:pPr>
    </w:p>
    <w:p w:rsidR="003F3FC1" w:rsidRDefault="003F3FC1" w:rsidP="00EC0229">
      <w:pPr>
        <w:ind w:left="360"/>
        <w:rPr>
          <w:rFonts w:ascii="Arial" w:hAnsi="Arial"/>
        </w:rPr>
      </w:pPr>
    </w:p>
    <w:p w:rsidR="003F3FC1" w:rsidRDefault="003F3FC1" w:rsidP="00A24A9F">
      <w:pPr>
        <w:pStyle w:val="ListParagraph"/>
        <w:numPr>
          <w:ilvl w:val="0"/>
          <w:numId w:val="44"/>
        </w:numPr>
        <w:rPr>
          <w:rFonts w:ascii="Arial" w:hAnsi="Arial"/>
        </w:rPr>
      </w:pPr>
      <w:r>
        <w:rPr>
          <w:rFonts w:ascii="Arial" w:hAnsi="Arial"/>
        </w:rPr>
        <w:t xml:space="preserve">Select the TSI </w:t>
      </w:r>
      <w:r w:rsidRPr="00BD3703">
        <w:rPr>
          <w:rFonts w:ascii="Arial" w:hAnsi="Arial"/>
        </w:rPr>
        <w:t>Mode</w:t>
      </w:r>
      <w:r>
        <w:rPr>
          <w:rFonts w:ascii="Arial" w:hAnsi="Arial"/>
        </w:rPr>
        <w:t>(</w:t>
      </w:r>
      <w:r w:rsidRPr="00BD3703">
        <w:rPr>
          <w:rFonts w:ascii="Arial" w:hAnsi="Arial"/>
        </w:rPr>
        <w:t>s</w:t>
      </w:r>
      <w:r>
        <w:rPr>
          <w:rFonts w:ascii="Arial" w:hAnsi="Arial"/>
        </w:rPr>
        <w:t>)</w:t>
      </w:r>
      <w:r w:rsidRPr="00BD3703">
        <w:rPr>
          <w:rFonts w:ascii="Arial" w:hAnsi="Arial"/>
        </w:rPr>
        <w:t xml:space="preserve"> of Inquiry </w:t>
      </w:r>
      <w:r>
        <w:rPr>
          <w:rFonts w:ascii="Arial" w:hAnsi="Arial"/>
        </w:rPr>
        <w:t xml:space="preserve">that you will focus on for this activity. </w:t>
      </w:r>
      <w:r w:rsidRPr="00BD3703">
        <w:rPr>
          <w:rFonts w:ascii="Arial" w:hAnsi="Arial"/>
        </w:rPr>
        <w:t>(check all that apply)</w:t>
      </w:r>
    </w:p>
    <w:p w:rsidR="003F3FC1" w:rsidRPr="00EC0229" w:rsidRDefault="003F3FC1" w:rsidP="00EC0229">
      <w:pPr>
        <w:ind w:left="1440"/>
        <w:rPr>
          <w:rFonts w:ascii="Arial" w:hAnsi="Arial"/>
        </w:rPr>
      </w:pPr>
      <w:r>
        <w:rPr>
          <w:rFonts w:ascii="Arial" w:hAnsi="Arial" w:cs="Arial"/>
        </w:rPr>
        <w:t>√</w:t>
      </w:r>
      <w:r w:rsidRPr="00EC0229">
        <w:rPr>
          <w:rFonts w:ascii="Arial" w:hAnsi="Arial"/>
        </w:rPr>
        <w:t xml:space="preserve">  </w:t>
      </w:r>
      <w:r>
        <w:rPr>
          <w:rFonts w:ascii="Arial" w:hAnsi="Arial"/>
        </w:rPr>
        <w:t>Curiosity</w:t>
      </w:r>
    </w:p>
    <w:p w:rsidR="003F3FC1" w:rsidRPr="00EC0229" w:rsidRDefault="003F3FC1" w:rsidP="00EC0229">
      <w:pPr>
        <w:ind w:left="1440"/>
        <w:rPr>
          <w:rFonts w:ascii="Arial" w:hAnsi="Arial"/>
        </w:rPr>
      </w:pPr>
      <w:r>
        <w:sym w:font="Wingdings 2" w:char="F0A3"/>
      </w:r>
      <w:r w:rsidRPr="00EC0229">
        <w:rPr>
          <w:rFonts w:ascii="Arial" w:hAnsi="Arial"/>
        </w:rPr>
        <w:t xml:space="preserve">  </w:t>
      </w:r>
      <w:r>
        <w:rPr>
          <w:rFonts w:ascii="Arial" w:hAnsi="Arial"/>
        </w:rPr>
        <w:t>Description</w:t>
      </w:r>
    </w:p>
    <w:p w:rsidR="003F3FC1" w:rsidRPr="00EC0229" w:rsidRDefault="003F3FC1" w:rsidP="00EC0229">
      <w:pPr>
        <w:ind w:left="1440"/>
        <w:rPr>
          <w:rFonts w:ascii="Arial" w:hAnsi="Arial"/>
        </w:rPr>
      </w:pPr>
      <w:r>
        <w:sym w:font="Wingdings 2" w:char="F0A3"/>
      </w:r>
      <w:r w:rsidRPr="00EC0229">
        <w:rPr>
          <w:rFonts w:ascii="Arial" w:hAnsi="Arial"/>
        </w:rPr>
        <w:t xml:space="preserve">  </w:t>
      </w:r>
      <w:r>
        <w:rPr>
          <w:rFonts w:ascii="Arial" w:hAnsi="Arial"/>
        </w:rPr>
        <w:t>Authoritative knowledge</w:t>
      </w:r>
    </w:p>
    <w:p w:rsidR="003F3FC1" w:rsidRPr="00EC0229" w:rsidRDefault="003F3FC1" w:rsidP="00EC0229">
      <w:pPr>
        <w:ind w:left="1440"/>
        <w:rPr>
          <w:rFonts w:ascii="Arial" w:hAnsi="Arial"/>
        </w:rPr>
      </w:pPr>
      <w:r>
        <w:rPr>
          <w:rFonts w:ascii="Arial" w:hAnsi="Arial" w:cs="Arial"/>
        </w:rPr>
        <w:t>√</w:t>
      </w:r>
      <w:r w:rsidRPr="00EC0229">
        <w:rPr>
          <w:rFonts w:ascii="Arial" w:hAnsi="Arial"/>
        </w:rPr>
        <w:t xml:space="preserve">  </w:t>
      </w:r>
      <w:r>
        <w:rPr>
          <w:rFonts w:ascii="Arial" w:hAnsi="Arial"/>
        </w:rPr>
        <w:t>Experimentation</w:t>
      </w:r>
    </w:p>
    <w:p w:rsidR="003F3FC1" w:rsidRPr="00EC0229" w:rsidRDefault="003F3FC1"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3F3FC1" w:rsidRDefault="003F3FC1"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3F3FC1" w:rsidRPr="00EC0229" w:rsidRDefault="003F3FC1" w:rsidP="00EC0229">
      <w:pPr>
        <w:ind w:left="1440"/>
        <w:rPr>
          <w:rFonts w:ascii="Arial" w:hAnsi="Arial"/>
        </w:rPr>
      </w:pPr>
      <w:r>
        <w:sym w:font="Wingdings 2" w:char="F0A3"/>
      </w:r>
      <w:r w:rsidRPr="00EC0229">
        <w:rPr>
          <w:rFonts w:ascii="Arial" w:hAnsi="Arial"/>
        </w:rPr>
        <w:t xml:space="preserve">  </w:t>
      </w:r>
      <w:r>
        <w:rPr>
          <w:rFonts w:ascii="Arial" w:hAnsi="Arial"/>
        </w:rPr>
        <w:t>Replication</w:t>
      </w:r>
    </w:p>
    <w:p w:rsidR="003F3FC1" w:rsidRDefault="003F3FC1" w:rsidP="00EC0229">
      <w:pPr>
        <w:ind w:left="1440"/>
        <w:rPr>
          <w:rFonts w:ascii="Arial" w:hAnsi="Arial"/>
        </w:rPr>
      </w:pPr>
      <w:r>
        <w:sym w:font="Wingdings 2" w:char="F0A3"/>
      </w:r>
      <w:r w:rsidRPr="00EC0229">
        <w:rPr>
          <w:rFonts w:ascii="Arial" w:hAnsi="Arial"/>
        </w:rPr>
        <w:t xml:space="preserve">  </w:t>
      </w:r>
      <w:r>
        <w:rPr>
          <w:rFonts w:ascii="Arial" w:hAnsi="Arial"/>
        </w:rPr>
        <w:t>Induction</w:t>
      </w:r>
    </w:p>
    <w:p w:rsidR="003F3FC1" w:rsidRPr="00EC0229" w:rsidRDefault="003F3FC1" w:rsidP="00EC0229">
      <w:pPr>
        <w:ind w:left="1440"/>
        <w:rPr>
          <w:rFonts w:ascii="Arial" w:hAnsi="Arial"/>
        </w:rPr>
      </w:pPr>
      <w:r>
        <w:sym w:font="Wingdings 2" w:char="F0A3"/>
      </w:r>
      <w:r w:rsidRPr="00EC0229">
        <w:rPr>
          <w:rFonts w:ascii="Arial" w:hAnsi="Arial"/>
        </w:rPr>
        <w:t xml:space="preserve">  </w:t>
      </w:r>
      <w:r>
        <w:rPr>
          <w:rFonts w:ascii="Arial" w:hAnsi="Arial"/>
        </w:rPr>
        <w:t>Deductio</w:t>
      </w:r>
      <w:r w:rsidRPr="00EC0229">
        <w:rPr>
          <w:rFonts w:ascii="Arial" w:hAnsi="Arial"/>
        </w:rPr>
        <w:t>n</w:t>
      </w:r>
    </w:p>
    <w:p w:rsidR="003F3FC1" w:rsidRPr="00EC0229" w:rsidRDefault="003F3FC1" w:rsidP="00EC0229">
      <w:pPr>
        <w:ind w:left="1440"/>
        <w:rPr>
          <w:rFonts w:ascii="Arial" w:hAnsi="Arial"/>
        </w:rPr>
      </w:pPr>
      <w:r>
        <w:sym w:font="Wingdings 2" w:char="F0A3"/>
      </w:r>
      <w:r w:rsidRPr="00EC0229">
        <w:rPr>
          <w:rFonts w:ascii="Arial" w:hAnsi="Arial"/>
        </w:rPr>
        <w:t xml:space="preserve">  </w:t>
      </w:r>
      <w:r>
        <w:rPr>
          <w:rFonts w:ascii="Arial" w:hAnsi="Arial"/>
        </w:rPr>
        <w:t>Transitive Knowledge</w:t>
      </w:r>
    </w:p>
    <w:p w:rsidR="003F3FC1" w:rsidRDefault="003F3FC1" w:rsidP="00EC0229">
      <w:pPr>
        <w:rPr>
          <w:rFonts w:ascii="Arial" w:hAnsi="Arial"/>
          <w:b/>
        </w:rPr>
      </w:pPr>
    </w:p>
    <w:p w:rsidR="003F3FC1" w:rsidRDefault="003F3FC1" w:rsidP="00EC0229">
      <w:pPr>
        <w:rPr>
          <w:rFonts w:ascii="Arial" w:hAnsi="Arial"/>
          <w:b/>
        </w:rPr>
      </w:pPr>
      <w:r>
        <w:rPr>
          <w:rFonts w:ascii="Arial" w:hAnsi="Arial"/>
          <w:b/>
        </w:rPr>
        <w:t>Questioning and Assessment Strategies</w:t>
      </w:r>
    </w:p>
    <w:p w:rsidR="003F3FC1" w:rsidRDefault="003F3FC1"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3F3FC1" w:rsidRDefault="003F3FC1" w:rsidP="00BE59AF">
      <w:pPr>
        <w:numPr>
          <w:ilvl w:val="0"/>
          <w:numId w:val="46"/>
        </w:numPr>
        <w:rPr>
          <w:rFonts w:ascii="Arial" w:hAnsi="Arial"/>
        </w:rPr>
      </w:pPr>
      <w:r>
        <w:rPr>
          <w:rFonts w:ascii="Arial" w:hAnsi="Arial"/>
        </w:rPr>
        <w:t>probin g questions – prior knowledge/experience</w:t>
      </w:r>
    </w:p>
    <w:p w:rsidR="003F3FC1" w:rsidRDefault="003F3FC1" w:rsidP="00BE59AF">
      <w:pPr>
        <w:numPr>
          <w:ilvl w:val="0"/>
          <w:numId w:val="46"/>
        </w:numPr>
        <w:rPr>
          <w:rFonts w:ascii="Arial" w:hAnsi="Arial"/>
        </w:rPr>
      </w:pPr>
      <w:r>
        <w:rPr>
          <w:rFonts w:ascii="Arial" w:hAnsi="Arial"/>
        </w:rPr>
        <w:t>predictions – for lab</w:t>
      </w:r>
    </w:p>
    <w:p w:rsidR="003F3FC1" w:rsidRDefault="003F3FC1" w:rsidP="00BE59AF">
      <w:pPr>
        <w:numPr>
          <w:ilvl w:val="0"/>
          <w:numId w:val="46"/>
        </w:numPr>
        <w:rPr>
          <w:rFonts w:ascii="Arial" w:hAnsi="Arial"/>
        </w:rPr>
      </w:pPr>
      <w:r>
        <w:rPr>
          <w:rFonts w:ascii="Arial" w:hAnsi="Arial"/>
        </w:rPr>
        <w:t>oral questioning of whole group and individuals</w:t>
      </w:r>
    </w:p>
    <w:p w:rsidR="003F3FC1" w:rsidRDefault="003F3FC1" w:rsidP="00BE59AF">
      <w:pPr>
        <w:numPr>
          <w:ilvl w:val="0"/>
          <w:numId w:val="46"/>
        </w:numPr>
        <w:rPr>
          <w:rFonts w:ascii="Arial" w:hAnsi="Arial"/>
        </w:rPr>
      </w:pPr>
      <w:r>
        <w:rPr>
          <w:rFonts w:ascii="Arial" w:hAnsi="Arial"/>
        </w:rPr>
        <w:t>followup questions - written</w:t>
      </w:r>
    </w:p>
    <w:p w:rsidR="003F3FC1" w:rsidRDefault="003F3FC1" w:rsidP="00EC0229">
      <w:pPr>
        <w:rPr>
          <w:rFonts w:ascii="Arial" w:hAnsi="Arial"/>
        </w:rPr>
      </w:pPr>
    </w:p>
    <w:p w:rsidR="003F3FC1" w:rsidRDefault="003F3FC1" w:rsidP="00EC0229">
      <w:pPr>
        <w:rPr>
          <w:rFonts w:ascii="Arial" w:hAnsi="Arial"/>
        </w:rPr>
      </w:pPr>
    </w:p>
    <w:p w:rsidR="003F3FC1" w:rsidRPr="00EC0229" w:rsidRDefault="003F3FC1" w:rsidP="00EC0229">
      <w:pPr>
        <w:rPr>
          <w:rFonts w:ascii="Arial" w:hAnsi="Arial"/>
        </w:rPr>
      </w:pPr>
    </w:p>
    <w:p w:rsidR="003F3FC1" w:rsidRDefault="003F3FC1"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Pr>
          <w:rFonts w:ascii="Arial" w:hAnsi="Arial"/>
        </w:rPr>
        <w:t xml:space="preserve"> and monitor their progress</w:t>
      </w:r>
      <w:r w:rsidRPr="00EC0229">
        <w:rPr>
          <w:rFonts w:ascii="Arial" w:hAnsi="Arial"/>
        </w:rPr>
        <w:t>?</w:t>
      </w:r>
    </w:p>
    <w:p w:rsidR="003F3FC1" w:rsidRDefault="003F3FC1" w:rsidP="00BE59AF">
      <w:pPr>
        <w:pStyle w:val="ListParagraph"/>
        <w:numPr>
          <w:ilvl w:val="1"/>
          <w:numId w:val="45"/>
        </w:numPr>
        <w:rPr>
          <w:rFonts w:ascii="Arial" w:hAnsi="Arial"/>
        </w:rPr>
      </w:pPr>
      <w:r>
        <w:rPr>
          <w:rFonts w:ascii="Arial" w:hAnsi="Arial"/>
        </w:rPr>
        <w:t>Exit card strategy – questions on density and main concepts of lab</w:t>
      </w:r>
    </w:p>
    <w:p w:rsidR="003F3FC1" w:rsidRPr="00EC0229" w:rsidRDefault="003F3FC1" w:rsidP="00BE59AF">
      <w:pPr>
        <w:pStyle w:val="ListParagraph"/>
        <w:numPr>
          <w:ilvl w:val="1"/>
          <w:numId w:val="45"/>
        </w:numPr>
        <w:rPr>
          <w:rFonts w:ascii="Arial" w:hAnsi="Arial"/>
        </w:rPr>
      </w:pPr>
      <w:r>
        <w:rPr>
          <w:rFonts w:ascii="Arial" w:hAnsi="Arial"/>
        </w:rPr>
        <w:t>Follow up activity questions - written</w:t>
      </w:r>
    </w:p>
    <w:p w:rsidR="003F3FC1" w:rsidRDefault="003F3FC1" w:rsidP="00EC0229">
      <w:pPr>
        <w:rPr>
          <w:rFonts w:ascii="Arial" w:hAnsi="Arial"/>
        </w:rPr>
      </w:pPr>
    </w:p>
    <w:p w:rsidR="003F3FC1" w:rsidRDefault="003F3FC1" w:rsidP="00EC0229">
      <w:pPr>
        <w:rPr>
          <w:rFonts w:ascii="Arial" w:hAnsi="Arial"/>
        </w:rPr>
      </w:pPr>
    </w:p>
    <w:p w:rsidR="003F3FC1" w:rsidRDefault="003F3FC1" w:rsidP="00EC0229">
      <w:pPr>
        <w:rPr>
          <w:rFonts w:ascii="Arial" w:hAnsi="Arial"/>
        </w:rPr>
      </w:pPr>
    </w:p>
    <w:p w:rsidR="003F3FC1" w:rsidRDefault="003F3FC1" w:rsidP="00EC0229">
      <w:pPr>
        <w:rPr>
          <w:rFonts w:ascii="Arial" w:hAnsi="Arial"/>
        </w:rPr>
      </w:pPr>
    </w:p>
    <w:p w:rsidR="003F3FC1" w:rsidRDefault="003F3FC1"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3F3FC1" w:rsidRPr="00EC0229" w:rsidRDefault="003F3FC1" w:rsidP="00EC0229">
      <w:pPr>
        <w:rPr>
          <w:rFonts w:ascii="Arial" w:hAnsi="Arial"/>
        </w:rPr>
      </w:pPr>
      <w:r>
        <w:rPr>
          <w:rFonts w:ascii="Arial" w:hAnsi="Arial"/>
        </w:rPr>
        <w:t>I introduced the concept of density with layering of different liquids.  We also talked about how the ocean is layered by density.  I showed students density blocks so they could see and feel what different densitites feel like.  We also explored what would happen with blocks of different densities in water – some sink or float.  Discussed salinity and made predictions about what they think salt would do to the density of water and told them they would be finding out in their lab experiments.  Explained that first experiment would explore the effects of salt and described how to set up and make predictions.  Following the first activity, we discussed and charted their results and talked in groups to make generalizations about the effects of salt on the density of water. (for each exp.)  Students created their final experiment with any type/temp of water.  Finally, we completed questions together as groups and discussed as whole class.</w:t>
      </w:r>
    </w:p>
    <w:sectPr w:rsidR="003F3FC1" w:rsidRPr="00EC0229" w:rsidSect="0022506B">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C1" w:rsidRDefault="003F3FC1" w:rsidP="00EE4F66">
      <w:r>
        <w:separator/>
      </w:r>
    </w:p>
  </w:endnote>
  <w:endnote w:type="continuationSeparator" w:id="0">
    <w:p w:rsidR="003F3FC1" w:rsidRDefault="003F3FC1" w:rsidP="00EE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C1" w:rsidRPr="00831A1B" w:rsidRDefault="003F3FC1" w:rsidP="008C5803">
    <w:pPr>
      <w:widowControl w:val="0"/>
      <w:autoSpaceDE w:val="0"/>
      <w:autoSpaceDN w:val="0"/>
      <w:adjustRightInd w:val="0"/>
      <w:jc w:val="center"/>
      <w:rPr>
        <w:rFonts w:ascii="Arial" w:hAnsi="Arial" w:cs="Arial"/>
        <w:i/>
        <w:iCs/>
        <w:sz w:val="12"/>
        <w:szCs w:val="32"/>
      </w:rPr>
    </w:pPr>
  </w:p>
  <w:p w:rsidR="003F3FC1" w:rsidRPr="00FA779E" w:rsidRDefault="003F3FC1"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
      <w:smartTag w:uri="urn:schemas-microsoft-com:office:smarttags" w:element="PlaceTyp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3F3FC1" w:rsidRDefault="003F3FC1"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3</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3</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C1" w:rsidRDefault="003F3FC1" w:rsidP="00EE4F66">
      <w:r>
        <w:separator/>
      </w:r>
    </w:p>
  </w:footnote>
  <w:footnote w:type="continuationSeparator" w:id="0">
    <w:p w:rsidR="003F3FC1" w:rsidRDefault="003F3FC1" w:rsidP="00EE4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48B830CC"/>
    <w:lvl w:ilvl="0" w:tplc="7332A582">
      <w:start w:val="1"/>
      <w:numFmt w:val="decimal"/>
      <w:lvlText w:val="%1."/>
      <w:lvlJc w:val="left"/>
      <w:pPr>
        <w:ind w:left="720" w:hanging="360"/>
      </w:pPr>
      <w:rPr>
        <w:rFonts w:cs="Times New Roman"/>
        <w:b w:val="0"/>
      </w:rPr>
    </w:lvl>
    <w:lvl w:ilvl="1" w:tplc="E08ABEC2">
      <w:start w:val="1"/>
      <w:numFmt w:val="bullet"/>
      <w:lvlText w:val=""/>
      <w:lvlJc w:val="left"/>
      <w:pPr>
        <w:ind w:left="1440" w:hanging="360"/>
      </w:pPr>
      <w:rPr>
        <w:rFonts w:ascii="Webdings" w:hAnsi="Webdings" w:hint="default"/>
        <w:b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0374F6"/>
    <w:multiLevelType w:val="hybridMultilevel"/>
    <w:tmpl w:val="AC9E9C56"/>
    <w:lvl w:ilvl="0" w:tplc="E08ABEC2">
      <w:start w:val="1"/>
      <w:numFmt w:val="bullet"/>
      <w:lvlText w:val=""/>
      <w:lvlJc w:val="left"/>
      <w:pPr>
        <w:ind w:left="36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0"/>
  </w:num>
  <w:num w:numId="3">
    <w:abstractNumId w:val="31"/>
  </w:num>
  <w:num w:numId="4">
    <w:abstractNumId w:val="33"/>
  </w:num>
  <w:num w:numId="5">
    <w:abstractNumId w:val="45"/>
  </w:num>
  <w:num w:numId="6">
    <w:abstractNumId w:val="27"/>
  </w:num>
  <w:num w:numId="7">
    <w:abstractNumId w:val="1"/>
  </w:num>
  <w:num w:numId="8">
    <w:abstractNumId w:val="6"/>
  </w:num>
  <w:num w:numId="9">
    <w:abstractNumId w:val="39"/>
  </w:num>
  <w:num w:numId="10">
    <w:abstractNumId w:val="0"/>
  </w:num>
  <w:num w:numId="11">
    <w:abstractNumId w:val="29"/>
  </w:num>
  <w:num w:numId="12">
    <w:abstractNumId w:val="16"/>
  </w:num>
  <w:num w:numId="13">
    <w:abstractNumId w:val="3"/>
  </w:num>
  <w:num w:numId="14">
    <w:abstractNumId w:val="15"/>
  </w:num>
  <w:num w:numId="15">
    <w:abstractNumId w:val="25"/>
  </w:num>
  <w:num w:numId="16">
    <w:abstractNumId w:val="43"/>
  </w:num>
  <w:num w:numId="17">
    <w:abstractNumId w:val="2"/>
  </w:num>
  <w:num w:numId="18">
    <w:abstractNumId w:val="41"/>
  </w:num>
  <w:num w:numId="19">
    <w:abstractNumId w:val="21"/>
  </w:num>
  <w:num w:numId="20">
    <w:abstractNumId w:val="7"/>
  </w:num>
  <w:num w:numId="21">
    <w:abstractNumId w:val="22"/>
  </w:num>
  <w:num w:numId="22">
    <w:abstractNumId w:val="9"/>
  </w:num>
  <w:num w:numId="23">
    <w:abstractNumId w:val="34"/>
  </w:num>
  <w:num w:numId="24">
    <w:abstractNumId w:val="11"/>
  </w:num>
  <w:num w:numId="25">
    <w:abstractNumId w:val="19"/>
  </w:num>
  <w:num w:numId="26">
    <w:abstractNumId w:val="44"/>
  </w:num>
  <w:num w:numId="27">
    <w:abstractNumId w:val="8"/>
  </w:num>
  <w:num w:numId="28">
    <w:abstractNumId w:val="28"/>
  </w:num>
  <w:num w:numId="29">
    <w:abstractNumId w:val="38"/>
  </w:num>
  <w:num w:numId="30">
    <w:abstractNumId w:val="32"/>
  </w:num>
  <w:num w:numId="31">
    <w:abstractNumId w:val="20"/>
  </w:num>
  <w:num w:numId="32">
    <w:abstractNumId w:val="35"/>
  </w:num>
  <w:num w:numId="33">
    <w:abstractNumId w:val="40"/>
  </w:num>
  <w:num w:numId="34">
    <w:abstractNumId w:val="12"/>
  </w:num>
  <w:num w:numId="35">
    <w:abstractNumId w:val="18"/>
  </w:num>
  <w:num w:numId="36">
    <w:abstractNumId w:val="17"/>
  </w:num>
  <w:num w:numId="37">
    <w:abstractNumId w:val="30"/>
  </w:num>
  <w:num w:numId="38">
    <w:abstractNumId w:val="14"/>
  </w:num>
  <w:num w:numId="39">
    <w:abstractNumId w:val="5"/>
  </w:num>
  <w:num w:numId="40">
    <w:abstractNumId w:val="23"/>
  </w:num>
  <w:num w:numId="41">
    <w:abstractNumId w:val="13"/>
  </w:num>
  <w:num w:numId="42">
    <w:abstractNumId w:val="36"/>
  </w:num>
  <w:num w:numId="43">
    <w:abstractNumId w:val="24"/>
  </w:num>
  <w:num w:numId="44">
    <w:abstractNumId w:val="26"/>
  </w:num>
  <w:num w:numId="45">
    <w:abstractNumId w:val="4"/>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54FD6"/>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2A30"/>
    <w:rsid w:val="00237AED"/>
    <w:rsid w:val="0024671C"/>
    <w:rsid w:val="00250B00"/>
    <w:rsid w:val="0025201C"/>
    <w:rsid w:val="0027087E"/>
    <w:rsid w:val="002A2ACA"/>
    <w:rsid w:val="002C2559"/>
    <w:rsid w:val="002C7976"/>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3F3FC1"/>
    <w:rsid w:val="004026AF"/>
    <w:rsid w:val="004146FB"/>
    <w:rsid w:val="004157BC"/>
    <w:rsid w:val="0042157A"/>
    <w:rsid w:val="00427FC7"/>
    <w:rsid w:val="00446FCC"/>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27E92"/>
    <w:rsid w:val="007349C1"/>
    <w:rsid w:val="0074341C"/>
    <w:rsid w:val="00754C40"/>
    <w:rsid w:val="00756D87"/>
    <w:rsid w:val="007861AB"/>
    <w:rsid w:val="007975A3"/>
    <w:rsid w:val="007D0D79"/>
    <w:rsid w:val="007D6693"/>
    <w:rsid w:val="007D6890"/>
    <w:rsid w:val="007E4B33"/>
    <w:rsid w:val="00831815"/>
    <w:rsid w:val="00831A1B"/>
    <w:rsid w:val="0085544D"/>
    <w:rsid w:val="0086150C"/>
    <w:rsid w:val="008C2A60"/>
    <w:rsid w:val="008C5803"/>
    <w:rsid w:val="00903009"/>
    <w:rsid w:val="00904A84"/>
    <w:rsid w:val="009057F4"/>
    <w:rsid w:val="009075D6"/>
    <w:rsid w:val="00907CF9"/>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20C4"/>
    <w:rsid w:val="00AC759B"/>
    <w:rsid w:val="00AD56D5"/>
    <w:rsid w:val="00AD676F"/>
    <w:rsid w:val="00AE11C6"/>
    <w:rsid w:val="00AE50A5"/>
    <w:rsid w:val="00AF35AB"/>
    <w:rsid w:val="00B07438"/>
    <w:rsid w:val="00B15EEA"/>
    <w:rsid w:val="00B27836"/>
    <w:rsid w:val="00B34CAD"/>
    <w:rsid w:val="00B66630"/>
    <w:rsid w:val="00B7053E"/>
    <w:rsid w:val="00BA1209"/>
    <w:rsid w:val="00BC2CA6"/>
    <w:rsid w:val="00BC6452"/>
    <w:rsid w:val="00BD3703"/>
    <w:rsid w:val="00BE59AF"/>
    <w:rsid w:val="00C0290F"/>
    <w:rsid w:val="00C05CC1"/>
    <w:rsid w:val="00C131B6"/>
    <w:rsid w:val="00C36279"/>
    <w:rsid w:val="00C66E88"/>
    <w:rsid w:val="00C71326"/>
    <w:rsid w:val="00C76DA7"/>
    <w:rsid w:val="00CB034E"/>
    <w:rsid w:val="00CB0D85"/>
    <w:rsid w:val="00CB4B17"/>
    <w:rsid w:val="00CE3596"/>
    <w:rsid w:val="00CF1334"/>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4D4B"/>
    <w:rsid w:val="00DF56F9"/>
    <w:rsid w:val="00E111B7"/>
    <w:rsid w:val="00E13580"/>
    <w:rsid w:val="00E2305A"/>
    <w:rsid w:val="00E26F06"/>
    <w:rsid w:val="00E52F45"/>
    <w:rsid w:val="00E562BE"/>
    <w:rsid w:val="00E61792"/>
    <w:rsid w:val="00E62954"/>
    <w:rsid w:val="00E800B6"/>
    <w:rsid w:val="00E86304"/>
    <w:rsid w:val="00E86DD5"/>
    <w:rsid w:val="00E95B2D"/>
    <w:rsid w:val="00EA2926"/>
    <w:rsid w:val="00EC0229"/>
    <w:rsid w:val="00EE1BBE"/>
    <w:rsid w:val="00EE4F66"/>
    <w:rsid w:val="00EF15EF"/>
    <w:rsid w:val="00F1705E"/>
    <w:rsid w:val="00F34752"/>
    <w:rsid w:val="00F45AD5"/>
    <w:rsid w:val="00F62187"/>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797</Words>
  <Characters>4545</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 </cp:lastModifiedBy>
  <cp:revision>7</cp:revision>
  <cp:lastPrinted>2012-09-14T00:20:00Z</cp:lastPrinted>
  <dcterms:created xsi:type="dcterms:W3CDTF">2012-09-28T05:50:00Z</dcterms:created>
  <dcterms:modified xsi:type="dcterms:W3CDTF">2012-09-28T05:58:00Z</dcterms:modified>
</cp:coreProperties>
</file>