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FCAC" w14:textId="77777777"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14:paraId="26F927D4" w14:textId="77777777" w:rsidR="005B75CA" w:rsidRDefault="005B75CA" w:rsidP="005B75CA">
      <w:pPr>
        <w:jc w:val="center"/>
        <w:rPr>
          <w:rFonts w:ascii="Arial" w:hAnsi="Arial"/>
          <w:b/>
          <w:sz w:val="32"/>
        </w:rPr>
      </w:pPr>
      <w:r>
        <w:rPr>
          <w:rFonts w:ascii="Arial" w:hAnsi="Arial"/>
          <w:b/>
          <w:sz w:val="32"/>
        </w:rPr>
        <w:t xml:space="preserve">Module </w:t>
      </w:r>
      <w:r w:rsidR="002B33DE">
        <w:rPr>
          <w:rFonts w:ascii="Arial" w:hAnsi="Arial"/>
          <w:b/>
          <w:sz w:val="32"/>
        </w:rPr>
        <w:t>2</w:t>
      </w:r>
      <w:r>
        <w:rPr>
          <w:rFonts w:ascii="Arial" w:hAnsi="Arial"/>
          <w:b/>
          <w:sz w:val="32"/>
        </w:rPr>
        <w:t xml:space="preserve">: </w:t>
      </w:r>
      <w:r w:rsidR="002B33DE">
        <w:rPr>
          <w:rFonts w:ascii="Arial" w:hAnsi="Arial"/>
          <w:b/>
          <w:sz w:val="32"/>
        </w:rPr>
        <w:t>Chemical</w:t>
      </w:r>
      <w:r>
        <w:rPr>
          <w:rFonts w:ascii="Arial" w:hAnsi="Arial"/>
          <w:b/>
          <w:sz w:val="32"/>
        </w:rPr>
        <w:t xml:space="preserve"> Aquatic Science</w:t>
      </w:r>
    </w:p>
    <w:p w14:paraId="3F79C596" w14:textId="77777777" w:rsidR="005B75CA" w:rsidRDefault="005B75CA" w:rsidP="005B75CA">
      <w:pPr>
        <w:rPr>
          <w:rFonts w:ascii="Arial" w:hAnsi="Arial"/>
          <w:b/>
          <w:sz w:val="32"/>
        </w:rPr>
      </w:pPr>
    </w:p>
    <w:p w14:paraId="3D9DCF9A" w14:textId="77777777" w:rsidR="005B75CA" w:rsidRDefault="00636BAD" w:rsidP="005B75CA">
      <w:pPr>
        <w:rPr>
          <w:rFonts w:ascii="Arial" w:hAnsi="Arial"/>
        </w:rPr>
      </w:pPr>
      <w:r w:rsidRPr="00636BAD">
        <w:rPr>
          <w:rFonts w:ascii="Arial" w:hAnsi="Arial"/>
        </w:rPr>
        <w:t>Name</w:t>
      </w:r>
      <w:r w:rsidR="005B75CA">
        <w:rPr>
          <w:rFonts w:ascii="Arial" w:hAnsi="Arial"/>
        </w:rPr>
        <w:t>:</w:t>
      </w:r>
      <w:r w:rsidR="009B751E">
        <w:rPr>
          <w:rFonts w:ascii="Arial" w:hAnsi="Arial"/>
        </w:rPr>
        <w:t xml:space="preserve">  Christine Bandsma</w:t>
      </w:r>
    </w:p>
    <w:p w14:paraId="6A32250E" w14:textId="77777777" w:rsidR="005B75CA" w:rsidRDefault="005B75CA" w:rsidP="005B75CA">
      <w:pPr>
        <w:rPr>
          <w:rFonts w:ascii="Arial" w:hAnsi="Arial"/>
        </w:rPr>
      </w:pPr>
    </w:p>
    <w:p w14:paraId="20C46952" w14:textId="77777777" w:rsidR="005B75CA" w:rsidRDefault="005B75CA" w:rsidP="005B75CA">
      <w:pPr>
        <w:rPr>
          <w:rFonts w:ascii="Arial" w:hAnsi="Arial"/>
        </w:rPr>
      </w:pPr>
      <w:r>
        <w:rPr>
          <w:rFonts w:ascii="Arial" w:hAnsi="Arial"/>
        </w:rPr>
        <w:t xml:space="preserve">Activity: </w:t>
      </w:r>
      <w:r w:rsidR="009B751E">
        <w:rPr>
          <w:rFonts w:ascii="Arial" w:hAnsi="Arial"/>
        </w:rPr>
        <w:t>Processes of Inquiry</w:t>
      </w:r>
    </w:p>
    <w:p w14:paraId="2A094376" w14:textId="77777777" w:rsidR="005B75CA" w:rsidRDefault="005B75CA" w:rsidP="005B75CA">
      <w:pPr>
        <w:rPr>
          <w:rFonts w:ascii="Arial" w:hAnsi="Arial"/>
        </w:rPr>
      </w:pPr>
    </w:p>
    <w:p w14:paraId="406DC315" w14:textId="77777777" w:rsidR="005B75CA" w:rsidRPr="005B75CA"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r w:rsidR="009B751E">
        <w:rPr>
          <w:rFonts w:ascii="Arial" w:hAnsi="Arial"/>
        </w:rPr>
        <w:t xml:space="preserve">  </w:t>
      </w:r>
    </w:p>
    <w:p w14:paraId="4DE1E5D4" w14:textId="77777777" w:rsidR="00BD3703" w:rsidRDefault="009B751E" w:rsidP="005B75CA">
      <w:pPr>
        <w:rPr>
          <w:rFonts w:ascii="Arial" w:hAnsi="Arial"/>
        </w:rPr>
      </w:pPr>
      <w:r>
        <w:rPr>
          <w:rFonts w:ascii="Arial" w:hAnsi="Arial"/>
        </w:rPr>
        <w:tab/>
        <w:t xml:space="preserve">I chose this activity because it was required.  I also feel that more information on </w:t>
      </w:r>
    </w:p>
    <w:p w14:paraId="6E3AD0C0" w14:textId="77777777" w:rsidR="009B751E" w:rsidRDefault="009B751E" w:rsidP="005B75CA">
      <w:pPr>
        <w:rPr>
          <w:rFonts w:ascii="Arial" w:hAnsi="Arial"/>
        </w:rPr>
      </w:pPr>
      <w:r>
        <w:rPr>
          <w:rFonts w:ascii="Arial" w:hAnsi="Arial"/>
        </w:rPr>
        <w:tab/>
        <w:t xml:space="preserve">Phases of Inquiry will benefit my class.  The first introduction was with the </w:t>
      </w:r>
    </w:p>
    <w:p w14:paraId="616754AD" w14:textId="77777777" w:rsidR="009B751E" w:rsidRDefault="009B751E" w:rsidP="005B75CA">
      <w:pPr>
        <w:rPr>
          <w:rFonts w:ascii="Arial" w:hAnsi="Arial"/>
        </w:rPr>
      </w:pPr>
      <w:r>
        <w:rPr>
          <w:rFonts w:ascii="Arial" w:hAnsi="Arial"/>
        </w:rPr>
        <w:tab/>
        <w:t>Practices of Scientists and that didn’t totally seal the information for them.  They</w:t>
      </w:r>
    </w:p>
    <w:p w14:paraId="542865A9" w14:textId="77777777" w:rsidR="009B751E" w:rsidRDefault="009B751E" w:rsidP="005B75CA">
      <w:pPr>
        <w:rPr>
          <w:rFonts w:ascii="Arial" w:hAnsi="Arial"/>
        </w:rPr>
      </w:pPr>
      <w:r>
        <w:rPr>
          <w:rFonts w:ascii="Arial" w:hAnsi="Arial"/>
        </w:rPr>
        <w:tab/>
        <w:t>were still unsure of the phases and what exactly they are.</w:t>
      </w:r>
    </w:p>
    <w:p w14:paraId="2CD0E50E" w14:textId="77777777" w:rsidR="00EE1BBE" w:rsidRDefault="00EE1BBE" w:rsidP="005B75CA">
      <w:pPr>
        <w:rPr>
          <w:rFonts w:ascii="Arial" w:hAnsi="Arial"/>
        </w:rPr>
      </w:pPr>
    </w:p>
    <w:p w14:paraId="64F009B3" w14:textId="77777777" w:rsidR="005B75CA" w:rsidRDefault="002B33DE" w:rsidP="009B751E">
      <w:pPr>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p>
    <w:p w14:paraId="67B0FA08" w14:textId="77777777" w:rsidR="008C5803" w:rsidRDefault="009B751E" w:rsidP="009B751E">
      <w:pPr>
        <w:ind w:left="720"/>
        <w:rPr>
          <w:rFonts w:ascii="Arial" w:hAnsi="Arial"/>
        </w:rPr>
      </w:pPr>
      <w:r>
        <w:rPr>
          <w:rFonts w:ascii="Arial" w:hAnsi="Arial"/>
        </w:rPr>
        <w:t>I’m hoping my students will become more familiar with the Phases and realize that science isn’t always linear like the scientific method.  I also believe that learning and practicing being metacognitive will be a positive and hopefully pervasive skill.  All middle school students should be learning how to think about what they are doing and thinking, it will broaden their perspective and help create more collaborative global contributors.</w:t>
      </w:r>
    </w:p>
    <w:p w14:paraId="0B74F53A" w14:textId="77777777" w:rsidR="00EE1BBE" w:rsidRDefault="00EE1BBE" w:rsidP="005B75CA">
      <w:pPr>
        <w:ind w:left="360" w:hanging="360"/>
        <w:rPr>
          <w:rFonts w:ascii="Arial" w:hAnsi="Arial"/>
        </w:rPr>
      </w:pPr>
    </w:p>
    <w:p w14:paraId="20F07043" w14:textId="77777777" w:rsidR="00BD3703" w:rsidRDefault="002B33DE" w:rsidP="009B751E">
      <w:pPr>
        <w:rPr>
          <w:rFonts w:ascii="Arial" w:hAnsi="Arial"/>
        </w:rPr>
      </w:pPr>
      <w:r>
        <w:rPr>
          <w:rFonts w:ascii="Arial" w:hAnsi="Arial"/>
        </w:rPr>
        <w:t xml:space="preserve">3.  </w:t>
      </w:r>
      <w:r w:rsidR="00EC0229">
        <w:rPr>
          <w:rFonts w:ascii="Arial" w:hAnsi="Arial"/>
        </w:rPr>
        <w:t>How does this activity tie into your classroom learning goals?</w:t>
      </w:r>
    </w:p>
    <w:p w14:paraId="430F8B0A" w14:textId="77777777" w:rsidR="008C5803" w:rsidRDefault="009B751E" w:rsidP="005B75CA">
      <w:pPr>
        <w:ind w:left="360" w:hanging="360"/>
        <w:rPr>
          <w:rFonts w:ascii="Arial" w:hAnsi="Arial"/>
        </w:rPr>
      </w:pPr>
      <w:r>
        <w:rPr>
          <w:rFonts w:ascii="Arial" w:hAnsi="Arial"/>
        </w:rPr>
        <w:tab/>
      </w:r>
      <w:r>
        <w:rPr>
          <w:rFonts w:ascii="Arial" w:hAnsi="Arial"/>
        </w:rPr>
        <w:tab/>
        <w:t xml:space="preserve">I feel that in my classroom we are continually revisting the concept of slowing </w:t>
      </w:r>
    </w:p>
    <w:p w14:paraId="4655CA29" w14:textId="77777777" w:rsidR="009B751E" w:rsidRDefault="009B751E" w:rsidP="009B751E">
      <w:pPr>
        <w:ind w:left="720" w:hanging="360"/>
        <w:rPr>
          <w:rFonts w:ascii="Arial" w:hAnsi="Arial"/>
        </w:rPr>
      </w:pPr>
      <w:r>
        <w:rPr>
          <w:rFonts w:ascii="Arial" w:hAnsi="Arial"/>
        </w:rPr>
        <w:tab/>
        <w:t>down and thinking about what we do, say or think before jumping in and judging anyone or anything.  So, breaking the activity down into all of its steps my students may take the time to think about what they did and reflect on what they were thinking and doing during each step.</w:t>
      </w:r>
    </w:p>
    <w:p w14:paraId="64396454" w14:textId="77777777" w:rsidR="00EE1BBE" w:rsidRDefault="00EE1BBE" w:rsidP="005B75CA">
      <w:pPr>
        <w:ind w:left="360" w:hanging="360"/>
        <w:rPr>
          <w:rFonts w:ascii="Arial" w:hAnsi="Arial"/>
        </w:rPr>
      </w:pPr>
    </w:p>
    <w:p w14:paraId="08CAD7C4" w14:textId="77777777" w:rsidR="00955E1D" w:rsidRDefault="002B33DE" w:rsidP="009B751E">
      <w:pPr>
        <w:rPr>
          <w:rFonts w:ascii="Arial" w:hAnsi="Arial"/>
        </w:rPr>
      </w:pPr>
      <w:r>
        <w:rPr>
          <w:rFonts w:ascii="Arial" w:hAnsi="Arial"/>
        </w:rPr>
        <w:t xml:space="preserve">4.  </w:t>
      </w:r>
      <w:r w:rsidR="00955E1D">
        <w:rPr>
          <w:rFonts w:ascii="Arial" w:hAnsi="Arial"/>
        </w:rPr>
        <w:t>What date do you plan to start this activity?</w:t>
      </w:r>
      <w:r w:rsidR="009B751E">
        <w:rPr>
          <w:rFonts w:ascii="Arial" w:hAnsi="Arial"/>
        </w:rPr>
        <w:t xml:space="preserve"> </w:t>
      </w:r>
    </w:p>
    <w:p w14:paraId="68C4273C" w14:textId="77777777" w:rsidR="009B751E" w:rsidRDefault="009B751E" w:rsidP="009B751E">
      <w:pPr>
        <w:rPr>
          <w:rFonts w:ascii="Arial" w:hAnsi="Arial"/>
        </w:rPr>
      </w:pPr>
      <w:r>
        <w:rPr>
          <w:rFonts w:ascii="Arial" w:hAnsi="Arial"/>
        </w:rPr>
        <w:tab/>
        <w:t>December 3, 2012</w:t>
      </w:r>
    </w:p>
    <w:p w14:paraId="48220901" w14:textId="77777777" w:rsidR="00955E1D" w:rsidRDefault="00955E1D" w:rsidP="005B75CA">
      <w:pPr>
        <w:ind w:left="360" w:hanging="360"/>
        <w:rPr>
          <w:rFonts w:ascii="Arial" w:hAnsi="Arial"/>
        </w:rPr>
      </w:pPr>
    </w:p>
    <w:p w14:paraId="5CC04DE4" w14:textId="77777777" w:rsidR="007975A3" w:rsidRPr="00955E1D"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p w14:paraId="58791E8F" w14:textId="77777777" w:rsidR="00BD3703" w:rsidRDefault="00BD3703" w:rsidP="00636BAD">
      <w:pPr>
        <w:rPr>
          <w:rFonts w:ascii="Arial" w:hAnsi="Arial"/>
        </w:rPr>
      </w:pPr>
    </w:p>
    <w:p w14:paraId="39964205" w14:textId="77777777" w:rsidR="00EE1BBE" w:rsidRDefault="009B751E" w:rsidP="009B751E">
      <w:pPr>
        <w:ind w:left="720"/>
        <w:rPr>
          <w:rFonts w:ascii="Arial" w:hAnsi="Arial" w:cs="Arial"/>
          <w:sz w:val="22"/>
          <w:szCs w:val="22"/>
        </w:rPr>
      </w:pPr>
      <w:r>
        <w:rPr>
          <w:rFonts w:ascii="Arial" w:hAnsi="Arial"/>
        </w:rPr>
        <w:t xml:space="preserve">7.1.3 </w:t>
      </w:r>
      <w:r>
        <w:rPr>
          <w:rFonts w:ascii="Arial" w:hAnsi="Arial" w:cs="Arial"/>
          <w:sz w:val="22"/>
          <w:szCs w:val="22"/>
        </w:rPr>
        <w:t>Explain the need to revise conclusions and explanations based on new scientific evidence</w:t>
      </w:r>
    </w:p>
    <w:p w14:paraId="546F8D23" w14:textId="77777777" w:rsidR="009B751E" w:rsidRDefault="009B751E" w:rsidP="009B751E">
      <w:pPr>
        <w:ind w:left="720"/>
        <w:rPr>
          <w:rFonts w:ascii="Arial" w:hAnsi="Arial"/>
        </w:rPr>
      </w:pPr>
      <w:r>
        <w:rPr>
          <w:rFonts w:ascii="Arial" w:hAnsi="Arial"/>
        </w:rPr>
        <w:t xml:space="preserve">  *This is a reach.  There is no real directly related benchmark for this activity.</w:t>
      </w:r>
    </w:p>
    <w:p w14:paraId="568650F4" w14:textId="77777777" w:rsidR="008C5803" w:rsidRDefault="008C5803" w:rsidP="00636BAD">
      <w:pPr>
        <w:rPr>
          <w:rFonts w:ascii="Arial" w:hAnsi="Arial"/>
        </w:rPr>
      </w:pPr>
    </w:p>
    <w:p w14:paraId="79DC874A" w14:textId="77777777" w:rsidR="00636BAD" w:rsidRPr="00446FCC" w:rsidRDefault="007975A3" w:rsidP="00636BAD">
      <w:pPr>
        <w:rPr>
          <w:rFonts w:ascii="Arial" w:hAnsi="Arial"/>
          <w:b/>
        </w:rPr>
      </w:pPr>
      <w:r>
        <w:rPr>
          <w:rFonts w:ascii="Arial" w:hAnsi="Arial"/>
          <w:b/>
        </w:rPr>
        <w:t>Ocean</w:t>
      </w:r>
    </w:p>
    <w:p w14:paraId="1C3F1C3E" w14:textId="77777777"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p>
    <w:p w14:paraId="3C2B41D4" w14:textId="77777777" w:rsidR="008C5803" w:rsidRDefault="009B751E" w:rsidP="00955E1D">
      <w:pPr>
        <w:ind w:left="360"/>
        <w:rPr>
          <w:rFonts w:ascii="Arial" w:hAnsi="Arial"/>
        </w:rPr>
      </w:pPr>
      <w:r>
        <w:rPr>
          <w:rFonts w:ascii="Arial" w:hAnsi="Arial"/>
        </w:rPr>
        <w:tab/>
        <w:t xml:space="preserve">I only connected it very shallowly.  I just related being a marine biologist and the </w:t>
      </w:r>
    </w:p>
    <w:p w14:paraId="62892A8B" w14:textId="77777777" w:rsidR="00372F06" w:rsidRDefault="009B751E" w:rsidP="00955E1D">
      <w:pPr>
        <w:ind w:left="360"/>
        <w:rPr>
          <w:rFonts w:ascii="Arial" w:hAnsi="Arial"/>
        </w:rPr>
      </w:pPr>
      <w:r>
        <w:rPr>
          <w:rFonts w:ascii="Arial" w:hAnsi="Arial"/>
        </w:rPr>
        <w:tab/>
        <w:t>need to</w:t>
      </w:r>
      <w:r w:rsidR="00372F06">
        <w:rPr>
          <w:rFonts w:ascii="Arial" w:hAnsi="Arial"/>
        </w:rPr>
        <w:t xml:space="preserve"> be able to think about processes you go through and also be able to </w:t>
      </w:r>
    </w:p>
    <w:p w14:paraId="4332101B" w14:textId="77777777" w:rsidR="009B751E" w:rsidRDefault="00372F06" w:rsidP="00372F06">
      <w:pPr>
        <w:ind w:left="720"/>
        <w:rPr>
          <w:rFonts w:ascii="Arial" w:hAnsi="Arial"/>
        </w:rPr>
      </w:pPr>
      <w:r>
        <w:rPr>
          <w:rFonts w:ascii="Arial" w:hAnsi="Arial"/>
        </w:rPr>
        <w:t>think about how you think about things and not having judgment or predetermined outcomes in mind.</w:t>
      </w:r>
      <w:r w:rsidR="009B751E">
        <w:rPr>
          <w:rFonts w:ascii="Arial" w:hAnsi="Arial"/>
        </w:rPr>
        <w:t xml:space="preserve"> </w:t>
      </w:r>
    </w:p>
    <w:p w14:paraId="72A0AE14" w14:textId="77777777" w:rsidR="00BD3703" w:rsidRDefault="00BD3703" w:rsidP="00955E1D">
      <w:pPr>
        <w:ind w:left="360"/>
        <w:rPr>
          <w:rFonts w:ascii="Arial" w:hAnsi="Arial"/>
        </w:rPr>
      </w:pPr>
    </w:p>
    <w:p w14:paraId="1943200B" w14:textId="77777777" w:rsidR="00BD3703" w:rsidRDefault="00BD3703" w:rsidP="00955E1D">
      <w:pPr>
        <w:ind w:left="360"/>
        <w:rPr>
          <w:rFonts w:ascii="Arial" w:hAnsi="Arial"/>
        </w:rPr>
      </w:pPr>
    </w:p>
    <w:p w14:paraId="3F30F354" w14:textId="77777777" w:rsidR="00EE1BBE" w:rsidRDefault="00EE1BBE" w:rsidP="00955E1D">
      <w:pPr>
        <w:ind w:left="360"/>
        <w:rPr>
          <w:rFonts w:ascii="Arial" w:hAnsi="Arial"/>
        </w:rPr>
      </w:pPr>
    </w:p>
    <w:p w14:paraId="53F3B33C" w14:textId="77777777" w:rsidR="00636BAD" w:rsidRPr="00955E1D" w:rsidRDefault="00636BAD" w:rsidP="00955E1D">
      <w:pPr>
        <w:ind w:left="360"/>
        <w:rPr>
          <w:rFonts w:ascii="Arial" w:hAnsi="Arial"/>
        </w:rPr>
      </w:pPr>
    </w:p>
    <w:p w14:paraId="472FD6D8" w14:textId="77777777" w:rsidR="00955E1D" w:rsidRPr="002B33DE" w:rsidRDefault="002B33DE" w:rsidP="002B33DE">
      <w:pPr>
        <w:ind w:left="360" w:hanging="360"/>
        <w:rPr>
          <w:rFonts w:ascii="Arial" w:hAnsi="Arial"/>
        </w:rPr>
      </w:pPr>
      <w:r>
        <w:rPr>
          <w:rFonts w:ascii="Arial" w:hAnsi="Arial"/>
        </w:rPr>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(c</w:t>
      </w:r>
      <w:r w:rsidR="00636BAD" w:rsidRPr="002B33DE">
        <w:rPr>
          <w:rFonts w:ascii="Arial" w:hAnsi="Arial"/>
        </w:rPr>
        <w:t>heck all that apply)</w:t>
      </w:r>
    </w:p>
    <w:p w14:paraId="1151F257" w14:textId="77777777" w:rsidR="00955E1D" w:rsidRPr="009A7CDD" w:rsidRDefault="001D0BAC" w:rsidP="00EC0229">
      <w:pPr>
        <w:ind w:left="1440"/>
        <w:rPr>
          <w:rFonts w:ascii="Arial" w:hAnsi="Arial"/>
        </w:rPr>
      </w:pPr>
      <w:r>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14:paraId="0FCAAD3B"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14:paraId="6D6457B2"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14:paraId="3D852866"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14:paraId="386B97B6"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14:paraId="12A805F9" w14:textId="77777777" w:rsidR="00955E1D" w:rsidRPr="009A7CDD" w:rsidRDefault="00372F06" w:rsidP="00EC0229">
      <w:pPr>
        <w:ind w:left="1440"/>
        <w:rPr>
          <w:rFonts w:ascii="Arial" w:hAnsi="Arial"/>
        </w:rPr>
      </w:pPr>
      <w:r>
        <w:rPr>
          <w:rFonts w:ascii="Arial" w:hAnsi="Arial"/>
        </w:rPr>
        <w:t>X</w:t>
      </w:r>
      <w:r w:rsidR="00DB0BFA">
        <w:rPr>
          <w:rFonts w:ascii="Arial" w:hAnsi="Arial"/>
        </w:rPr>
        <w:t xml:space="preserve">  6. </w:t>
      </w:r>
      <w:r w:rsidR="00636BAD" w:rsidRPr="009A7CDD">
        <w:rPr>
          <w:rFonts w:ascii="Arial" w:hAnsi="Arial"/>
        </w:rPr>
        <w:t>The ocean and humans are inextricably interconnected</w:t>
      </w:r>
    </w:p>
    <w:p w14:paraId="52F9E7AA" w14:textId="77777777"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14:paraId="5839462A" w14:textId="77777777" w:rsidR="00EC0229" w:rsidRPr="00712E41" w:rsidRDefault="0067398D" w:rsidP="00712E41">
      <w:pPr>
        <w:rPr>
          <w:rFonts w:ascii="Arial" w:hAnsi="Arial"/>
          <w:b/>
        </w:rPr>
      </w:pPr>
      <w:r>
        <w:rPr>
          <w:rFonts w:ascii="Arial" w:hAnsi="Arial"/>
          <w:b/>
        </w:rPr>
        <w:t>Preparation</w:t>
      </w:r>
    </w:p>
    <w:p w14:paraId="28459832" w14:textId="77777777" w:rsidR="00BD3703"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14:paraId="10EC6EF7" w14:textId="08CF816C" w:rsidR="00372F06" w:rsidRPr="002B33DE" w:rsidRDefault="00240A3F" w:rsidP="00372F06">
      <w:pPr>
        <w:ind w:left="720"/>
        <w:rPr>
          <w:rFonts w:ascii="Arial" w:hAnsi="Arial"/>
        </w:rPr>
      </w:pPr>
      <w:r>
        <w:rPr>
          <w:rFonts w:ascii="Arial" w:hAnsi="Arial"/>
        </w:rPr>
        <w:t xml:space="preserve">I will revisit </w:t>
      </w:r>
      <w:r w:rsidR="00372F06">
        <w:rPr>
          <w:rFonts w:ascii="Arial" w:hAnsi="Arial"/>
        </w:rPr>
        <w:t>the discipline and demeanors</w:t>
      </w:r>
      <w:r>
        <w:rPr>
          <w:rFonts w:ascii="Arial" w:hAnsi="Arial"/>
        </w:rPr>
        <w:t xml:space="preserve"> of scientists</w:t>
      </w:r>
      <w:r w:rsidR="00372F06">
        <w:rPr>
          <w:rFonts w:ascii="Arial" w:hAnsi="Arial"/>
        </w:rPr>
        <w:t xml:space="preserve"> and the Phases of Inquiry Poster.  We filled the poster diagram in with words that were understandable by the students, generated by the students, as a reference for them.  </w:t>
      </w:r>
    </w:p>
    <w:p w14:paraId="5969A111" w14:textId="77777777" w:rsidR="00EC0229" w:rsidRDefault="00EC0229" w:rsidP="00BD3703">
      <w:pPr>
        <w:ind w:left="360"/>
        <w:rPr>
          <w:rFonts w:ascii="Arial" w:hAnsi="Arial"/>
        </w:rPr>
      </w:pPr>
    </w:p>
    <w:p w14:paraId="4454F0E0" w14:textId="77777777" w:rsidR="008C5803" w:rsidRDefault="008C5803" w:rsidP="00BD3703">
      <w:pPr>
        <w:ind w:left="360"/>
        <w:rPr>
          <w:rFonts w:ascii="Arial" w:hAnsi="Arial"/>
        </w:rPr>
      </w:pPr>
    </w:p>
    <w:p w14:paraId="09A9AA34" w14:textId="6BCEF108" w:rsidR="00EC0229" w:rsidRDefault="00E758DA" w:rsidP="00372F06">
      <w:pPr>
        <w:rPr>
          <w:rFonts w:ascii="Arial" w:hAnsi="Arial"/>
        </w:rPr>
      </w:pPr>
      <w:r>
        <w:rPr>
          <w:rFonts w:ascii="Arial" w:hAnsi="Arial"/>
        </w:rPr>
        <w:t xml:space="preserve"> </w:t>
      </w:r>
      <w:r w:rsidR="002B33DE">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p>
    <w:p w14:paraId="1A94F835" w14:textId="2774000F" w:rsidR="00240A3F" w:rsidRPr="002B33DE" w:rsidRDefault="00240A3F" w:rsidP="00240A3F">
      <w:pPr>
        <w:ind w:left="720"/>
        <w:rPr>
          <w:rFonts w:ascii="Arial" w:hAnsi="Arial"/>
        </w:rPr>
      </w:pPr>
      <w:r>
        <w:rPr>
          <w:rFonts w:ascii="Arial" w:hAnsi="Arial"/>
        </w:rPr>
        <w:t>I think the students will want to keep their investigations and experiments in a certain order as that’s what they’ve been taught is the way science is done.  Recalling the exact steps performed may be hard as they easily forget the smaller, detailed steps.  Will the activity tie in with the others we’ve done in class in a manner that they can understand why we are doing it??</w:t>
      </w:r>
    </w:p>
    <w:p w14:paraId="4CF344C9" w14:textId="77777777" w:rsidR="002B33DE" w:rsidRDefault="002B33DE" w:rsidP="00EC0229">
      <w:pPr>
        <w:ind w:left="360"/>
        <w:rPr>
          <w:rFonts w:ascii="Arial" w:hAnsi="Arial"/>
        </w:rPr>
      </w:pPr>
    </w:p>
    <w:p w14:paraId="2BA2C031" w14:textId="77777777" w:rsidR="00EC0229" w:rsidRDefault="00EC0229" w:rsidP="00EC0229">
      <w:pPr>
        <w:ind w:left="360"/>
        <w:rPr>
          <w:rFonts w:ascii="Arial" w:hAnsi="Arial"/>
        </w:rPr>
      </w:pPr>
    </w:p>
    <w:p w14:paraId="28330728" w14:textId="48A65CDA" w:rsidR="00240A3F" w:rsidRDefault="00240A3F" w:rsidP="00240A3F">
      <w:pPr>
        <w:rPr>
          <w:rFonts w:ascii="Arial" w:hAnsi="Arial"/>
        </w:rPr>
      </w:pPr>
      <w:r>
        <w:rPr>
          <w:rFonts w:ascii="Arial" w:hAnsi="Arial"/>
        </w:rPr>
        <w:t>Questioning</w:t>
      </w:r>
    </w:p>
    <w:p w14:paraId="0A7EFA8B" w14:textId="77777777" w:rsidR="00EC0229" w:rsidRDefault="002B33DE" w:rsidP="00240A3F">
      <w:pPr>
        <w:rPr>
          <w:rFonts w:ascii="Arial" w:hAnsi="Arial"/>
        </w:rPr>
      </w:pPr>
      <w:r>
        <w:rPr>
          <w:rFonts w:ascii="Arial" w:hAnsi="Arial"/>
        </w:rPr>
        <w:t xml:space="preserve">10. </w:t>
      </w:r>
      <w:r w:rsidR="00EC0229" w:rsidRPr="002B33DE">
        <w:rPr>
          <w:rFonts w:ascii="Arial" w:hAnsi="Arial"/>
        </w:rPr>
        <w:t xml:space="preserve">What </w:t>
      </w:r>
      <w:r w:rsidR="00EC0229" w:rsidRPr="002B33DE">
        <w:rPr>
          <w:rFonts w:ascii="Arial" w:hAnsi="Arial"/>
          <w:i/>
        </w:rPr>
        <w:t>questioning strategies</w:t>
      </w:r>
      <w:r w:rsidR="00EC0229" w:rsidRPr="002B33DE">
        <w:rPr>
          <w:rFonts w:ascii="Arial" w:hAnsi="Arial"/>
        </w:rPr>
        <w:t xml:space="preserve"> will you use to help your students meet your learning goals?</w:t>
      </w:r>
    </w:p>
    <w:p w14:paraId="5F30FB18" w14:textId="0C6CE0E4" w:rsidR="006C24DD" w:rsidRDefault="006C24DD" w:rsidP="00240A3F">
      <w:pPr>
        <w:rPr>
          <w:rFonts w:ascii="Arial" w:hAnsi="Arial"/>
        </w:rPr>
      </w:pPr>
      <w:r>
        <w:rPr>
          <w:rFonts w:ascii="Arial" w:hAnsi="Arial"/>
        </w:rPr>
        <w:tab/>
        <w:t xml:space="preserve">I will question on previous knowledge, specifically regarding the scientific method.  </w:t>
      </w:r>
    </w:p>
    <w:p w14:paraId="751D9F15" w14:textId="14A270BD" w:rsidR="006C24DD" w:rsidRDefault="006C24DD" w:rsidP="00240A3F">
      <w:pPr>
        <w:rPr>
          <w:rFonts w:ascii="Arial" w:hAnsi="Arial"/>
        </w:rPr>
      </w:pPr>
      <w:r>
        <w:rPr>
          <w:rFonts w:ascii="Arial" w:hAnsi="Arial"/>
        </w:rPr>
        <w:tab/>
        <w:t>I will question on how we learn anything and if it’s linear or cyclical.  I will ask the</w:t>
      </w:r>
    </w:p>
    <w:p w14:paraId="68D0282F" w14:textId="01F27B48" w:rsidR="006C24DD" w:rsidRDefault="006C24DD" w:rsidP="006C24DD">
      <w:pPr>
        <w:ind w:left="720"/>
        <w:rPr>
          <w:rFonts w:ascii="Arial" w:hAnsi="Arial"/>
        </w:rPr>
      </w:pPr>
      <w:r>
        <w:rPr>
          <w:rFonts w:ascii="Arial" w:hAnsi="Arial"/>
        </w:rPr>
        <w:t>students about a time that they learned something new or had a memorable experience and have them recall the steps and parts of that experience to help them start to break things down into steps and think about their thoughts of the experience (metacognition right??).  I will be asking them to recall the activity they did (Properties of Water) during the last 2 class periods.</w:t>
      </w:r>
    </w:p>
    <w:p w14:paraId="3144F070" w14:textId="3CC8B8FA" w:rsidR="00240A3F" w:rsidRPr="002B33DE" w:rsidRDefault="00240A3F" w:rsidP="00240A3F">
      <w:pPr>
        <w:rPr>
          <w:rFonts w:ascii="Arial" w:hAnsi="Arial"/>
        </w:rPr>
      </w:pPr>
      <w:r>
        <w:rPr>
          <w:rFonts w:ascii="Arial" w:hAnsi="Arial"/>
        </w:rPr>
        <w:tab/>
      </w:r>
    </w:p>
    <w:p w14:paraId="445E5194" w14:textId="77777777" w:rsidR="00EC0229" w:rsidRDefault="00EC0229" w:rsidP="00EC0229">
      <w:pPr>
        <w:rPr>
          <w:rFonts w:ascii="Arial" w:hAnsi="Arial"/>
        </w:rPr>
      </w:pPr>
    </w:p>
    <w:p w14:paraId="716C859C" w14:textId="77777777" w:rsidR="008C5803" w:rsidRDefault="008C5803" w:rsidP="00EC0229">
      <w:pPr>
        <w:rPr>
          <w:rFonts w:ascii="Arial" w:hAnsi="Arial"/>
        </w:rPr>
      </w:pPr>
    </w:p>
    <w:p w14:paraId="6B4EB29F" w14:textId="77777777" w:rsidR="002B33DE" w:rsidRDefault="002B33DE" w:rsidP="00EC0229">
      <w:pPr>
        <w:rPr>
          <w:rFonts w:ascii="Arial" w:hAnsi="Arial"/>
        </w:rPr>
      </w:pPr>
    </w:p>
    <w:p w14:paraId="45276ED4" w14:textId="77777777" w:rsidR="00EC0229" w:rsidRDefault="00EC0229" w:rsidP="00EC0229">
      <w:pPr>
        <w:rPr>
          <w:rFonts w:ascii="Arial" w:hAnsi="Arial"/>
        </w:rPr>
      </w:pPr>
    </w:p>
    <w:p w14:paraId="14D3989B" w14:textId="77777777" w:rsidR="00EC0229" w:rsidRPr="00EC0229" w:rsidRDefault="00EC0229" w:rsidP="00EC0229">
      <w:pPr>
        <w:rPr>
          <w:rFonts w:ascii="Arial" w:hAnsi="Arial"/>
        </w:rPr>
      </w:pPr>
    </w:p>
    <w:p w14:paraId="149220C4" w14:textId="77777777" w:rsidR="00EC0229" w:rsidRDefault="002B33DE" w:rsidP="002B33DE">
      <w:pPr>
        <w:ind w:left="360" w:hanging="360"/>
        <w:rPr>
          <w:rFonts w:ascii="Arial" w:hAnsi="Arial"/>
        </w:rPr>
      </w:pPr>
      <w:r>
        <w:rPr>
          <w:rFonts w:ascii="Arial" w:hAnsi="Arial"/>
        </w:rPr>
        <w:t xml:space="preserve">11. </w:t>
      </w:r>
      <w:r w:rsidR="00EC0229" w:rsidRPr="002B33DE">
        <w:rPr>
          <w:rFonts w:ascii="Arial" w:hAnsi="Arial"/>
        </w:rPr>
        <w:t xml:space="preserve">What </w:t>
      </w:r>
      <w:r w:rsidR="00EC0229" w:rsidRPr="002B33DE">
        <w:rPr>
          <w:rFonts w:ascii="Arial" w:hAnsi="Arial"/>
          <w:i/>
        </w:rPr>
        <w:t xml:space="preserve">assessment strategies </w:t>
      </w:r>
      <w:r w:rsidR="00EC0229" w:rsidRPr="002B33DE">
        <w:rPr>
          <w:rFonts w:ascii="Arial" w:hAnsi="Arial"/>
        </w:rPr>
        <w:t>will you use to help your students meet your learning goals</w:t>
      </w:r>
      <w:r w:rsidR="00712E41" w:rsidRPr="002B33DE">
        <w:rPr>
          <w:rFonts w:ascii="Arial" w:hAnsi="Arial"/>
        </w:rPr>
        <w:t xml:space="preserve"> and monitor their progress</w:t>
      </w:r>
      <w:r w:rsidR="00EC0229" w:rsidRPr="002B33DE">
        <w:rPr>
          <w:rFonts w:ascii="Arial" w:hAnsi="Arial"/>
        </w:rPr>
        <w:t>?</w:t>
      </w:r>
    </w:p>
    <w:p w14:paraId="4E702F2E" w14:textId="3AED20AE" w:rsidR="006C24DD" w:rsidRPr="002B33DE" w:rsidRDefault="006C24DD" w:rsidP="006C24DD">
      <w:pPr>
        <w:ind w:left="720"/>
        <w:rPr>
          <w:rFonts w:ascii="Arial" w:hAnsi="Arial"/>
        </w:rPr>
      </w:pPr>
      <w:r>
        <w:rPr>
          <w:rFonts w:ascii="Arial" w:hAnsi="Arial"/>
        </w:rPr>
        <w:t>I will collect the “Steps of  your Scientific Practice” sheet that they will do together with me on the Properties of Water, Cohesion and Adhesion Part D.  The students will do partner discussion, small group and whole group discussion to complete the activity.</w:t>
      </w:r>
    </w:p>
    <w:p w14:paraId="44FFCA5B" w14:textId="77777777" w:rsidR="008C5803" w:rsidRDefault="008C5803" w:rsidP="00EC0229">
      <w:pPr>
        <w:rPr>
          <w:rFonts w:ascii="Arial" w:hAnsi="Arial"/>
        </w:rPr>
      </w:pPr>
    </w:p>
    <w:p w14:paraId="2402E605" w14:textId="77777777" w:rsidR="002B33DE" w:rsidRDefault="002B33DE" w:rsidP="002B33DE">
      <w:pPr>
        <w:rPr>
          <w:rFonts w:ascii="Arial" w:hAnsi="Arial"/>
        </w:rPr>
      </w:pPr>
    </w:p>
    <w:p w14:paraId="1E3F02F1" w14:textId="77777777" w:rsidR="002B33DE" w:rsidRDefault="002B33DE" w:rsidP="002B33DE">
      <w:pPr>
        <w:rPr>
          <w:rFonts w:ascii="Arial" w:hAnsi="Arial"/>
        </w:rPr>
      </w:pPr>
    </w:p>
    <w:p w14:paraId="7260A912" w14:textId="77777777" w:rsidR="002B33DE" w:rsidRDefault="002B33DE" w:rsidP="002B33DE">
      <w:pPr>
        <w:rPr>
          <w:rFonts w:ascii="Arial" w:hAnsi="Arial"/>
        </w:rPr>
      </w:pPr>
    </w:p>
    <w:p w14:paraId="0143095C" w14:textId="77777777" w:rsidR="002B33DE" w:rsidRDefault="002B33DE" w:rsidP="002B33DE">
      <w:pPr>
        <w:rPr>
          <w:rFonts w:ascii="Arial" w:hAnsi="Arial"/>
        </w:rPr>
      </w:pPr>
    </w:p>
    <w:tbl>
      <w:tblPr>
        <w:tblStyle w:val="TableGrid"/>
        <w:tblW w:w="0" w:type="auto"/>
        <w:tblLook w:val="00A0" w:firstRow="1" w:lastRow="0" w:firstColumn="1" w:lastColumn="0" w:noHBand="0" w:noVBand="0"/>
      </w:tblPr>
      <w:tblGrid>
        <w:gridCol w:w="9576"/>
      </w:tblGrid>
      <w:tr w:rsidR="002B33DE" w14:paraId="6C5D60E0" w14:textId="77777777">
        <w:tc>
          <w:tcPr>
            <w:tcW w:w="9576" w:type="dxa"/>
          </w:tcPr>
          <w:p w14:paraId="03CABE9B" w14:textId="77777777" w:rsidR="002B33DE" w:rsidRDefault="002B33DE" w:rsidP="002B33DE">
            <w:pPr>
              <w:widowControl w:val="0"/>
              <w:autoSpaceDE w:val="0"/>
              <w:autoSpaceDN w:val="0"/>
              <w:adjustRightInd w:val="0"/>
              <w:rPr>
                <w:rFonts w:ascii="Arial" w:hAnsi="Arial" w:cs="Arial"/>
                <w:szCs w:val="26"/>
              </w:rPr>
            </w:pPr>
          </w:p>
          <w:p w14:paraId="13FEEBEC" w14:textId="77777777"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14:paraId="35AD70C5" w14:textId="77777777" w:rsidR="002B33DE" w:rsidRDefault="002B33DE" w:rsidP="002B33DE">
            <w:pPr>
              <w:widowControl w:val="0"/>
              <w:autoSpaceDE w:val="0"/>
              <w:autoSpaceDN w:val="0"/>
              <w:adjustRightInd w:val="0"/>
              <w:rPr>
                <w:rFonts w:ascii="Arial" w:hAnsi="Arial" w:cs="Arial"/>
                <w:szCs w:val="26"/>
              </w:rPr>
            </w:pPr>
          </w:p>
          <w:p w14:paraId="59CBFA55" w14:textId="77777777"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14:paraId="014F66D9"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Mode(s):</w:t>
            </w:r>
            <w:r w:rsidRPr="009057F4">
              <w:rPr>
                <w:rFonts w:ascii="Arial" w:hAnsi="Arial" w:cs="Arial"/>
                <w:szCs w:val="26"/>
              </w:rPr>
              <w:t xml:space="preserve"> List the </w:t>
            </w:r>
            <w:r>
              <w:rPr>
                <w:rFonts w:ascii="Arial" w:hAnsi="Arial" w:cs="Arial"/>
                <w:szCs w:val="26"/>
              </w:rPr>
              <w:t>M</w:t>
            </w:r>
            <w:r w:rsidRPr="009057F4">
              <w:rPr>
                <w:rFonts w:ascii="Arial" w:hAnsi="Arial" w:cs="Arial"/>
                <w:szCs w:val="26"/>
              </w:rPr>
              <w:t>ode(s)</w:t>
            </w:r>
            <w:r>
              <w:rPr>
                <w:rFonts w:ascii="Arial" w:hAnsi="Arial" w:cs="Arial"/>
                <w:szCs w:val="26"/>
              </w:rPr>
              <w:t xml:space="preserve"> of Inquiry</w:t>
            </w:r>
            <w:r w:rsidRPr="009057F4">
              <w:rPr>
                <w:rFonts w:ascii="Arial" w:hAnsi="Arial" w:cs="Arial"/>
                <w:szCs w:val="26"/>
              </w:rPr>
              <w:t xml:space="preserve"> you will incorporate</w:t>
            </w:r>
          </w:p>
          <w:p w14:paraId="5E294FBF"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14:paraId="71E54613"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14:paraId="03BE3D98"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u can monitor their progress through the activity</w:t>
            </w:r>
          </w:p>
          <w:p w14:paraId="344D98E8" w14:textId="77777777" w:rsidR="002B33DE" w:rsidRDefault="002B33DE" w:rsidP="002B33DE">
            <w:pPr>
              <w:rPr>
                <w:rFonts w:ascii="Arial" w:hAnsi="Arial" w:cs="Arial"/>
                <w:szCs w:val="26"/>
              </w:rPr>
            </w:pPr>
          </w:p>
          <w:p w14:paraId="1FEFC7F6" w14:textId="77777777" w:rsidR="002B33DE" w:rsidRPr="002B33DE" w:rsidRDefault="002B33DE" w:rsidP="002B33DE">
            <w:pPr>
              <w:rPr>
                <w:rFonts w:ascii="Arial" w:hAnsi="Arial" w:cs="Arial"/>
                <w:szCs w:val="26"/>
              </w:rPr>
            </w:pPr>
            <w:r>
              <w:rPr>
                <w:rFonts w:ascii="Arial" w:hAnsi="Arial" w:cs="Arial"/>
                <w:szCs w:val="26"/>
              </w:rPr>
              <w:t>*</w:t>
            </w:r>
            <w:r w:rsidRPr="00D0173E">
              <w:rPr>
                <w:rFonts w:ascii="Arial" w:hAnsi="Arial" w:cs="Arial"/>
                <w:szCs w:val="26"/>
              </w:rPr>
              <w:t xml:space="preserve">Modes: </w:t>
            </w:r>
            <w:r w:rsidRPr="00D0173E">
              <w:rPr>
                <w:rFonts w:ascii="Arial" w:hAnsi="Arial"/>
              </w:rPr>
              <w:t>Curiosity, Description, Authoritative knowledge, Experimentation, Product</w:t>
            </w:r>
            <w:r>
              <w:rPr>
                <w:rFonts w:ascii="Arial" w:hAnsi="Arial"/>
              </w:rPr>
              <w:t xml:space="preserve"> evaluation, Technology, Replication, Induction, Deduction, Transitive knowledge</w:t>
            </w:r>
          </w:p>
          <w:p w14:paraId="4CD6ED60" w14:textId="77777777" w:rsidR="002B33DE" w:rsidRDefault="002B33DE" w:rsidP="00EC0229">
            <w:pPr>
              <w:rPr>
                <w:rFonts w:ascii="Arial" w:hAnsi="Arial"/>
              </w:rPr>
            </w:pPr>
          </w:p>
        </w:tc>
      </w:tr>
    </w:tbl>
    <w:p w14:paraId="555A6BE2" w14:textId="77777777" w:rsidR="002B33DE" w:rsidRDefault="002B33DE"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3600"/>
        <w:gridCol w:w="1080"/>
        <w:gridCol w:w="3690"/>
      </w:tblGrid>
      <w:tr w:rsidR="002B33DE" w:rsidRPr="0055204B" w14:paraId="2A47ADF9" w14:textId="77777777">
        <w:tc>
          <w:tcPr>
            <w:tcW w:w="4608" w:type="dxa"/>
            <w:gridSpan w:val="2"/>
          </w:tcPr>
          <w:p w14:paraId="08E99658"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14:paraId="04396E43"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14:paraId="062FDB9D" w14:textId="77777777">
        <w:tc>
          <w:tcPr>
            <w:tcW w:w="1008" w:type="dxa"/>
            <w:vAlign w:val="center"/>
          </w:tcPr>
          <w:p w14:paraId="1AE9F4B0" w14:textId="77777777"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14:paraId="1C5CC581" w14:textId="77777777" w:rsidR="002B33DE" w:rsidRDefault="002B33DE" w:rsidP="002B33DE">
            <w:pPr>
              <w:rPr>
                <w:rFonts w:ascii="Arial" w:eastAsia="Cambria" w:hAnsi="Arial" w:cs="Times New Roman"/>
                <w:sz w:val="20"/>
              </w:rPr>
            </w:pPr>
          </w:p>
          <w:p w14:paraId="2E1196DE" w14:textId="126A047A" w:rsidR="002B33DE" w:rsidRPr="0055204B" w:rsidRDefault="000B7544" w:rsidP="002B33DE">
            <w:pPr>
              <w:rPr>
                <w:rFonts w:ascii="Arial" w:eastAsia="Cambria" w:hAnsi="Arial" w:cs="Times New Roman"/>
                <w:sz w:val="20"/>
              </w:rPr>
            </w:pPr>
            <w:r>
              <w:rPr>
                <w:rFonts w:ascii="Arial" w:eastAsia="Cambria" w:hAnsi="Arial" w:cs="Times New Roman"/>
                <w:sz w:val="20"/>
              </w:rPr>
              <w:t>Description</w:t>
            </w:r>
          </w:p>
        </w:tc>
        <w:tc>
          <w:tcPr>
            <w:tcW w:w="1080" w:type="dxa"/>
            <w:vAlign w:val="center"/>
          </w:tcPr>
          <w:p w14:paraId="73D5948B" w14:textId="77777777"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14:paraId="63B086CA" w14:textId="083A88AD" w:rsidR="002B33DE" w:rsidRPr="0055204B" w:rsidRDefault="000B7544" w:rsidP="002B33DE">
            <w:pPr>
              <w:rPr>
                <w:rFonts w:ascii="Arial" w:eastAsia="Cambria" w:hAnsi="Arial" w:cs="Times New Roman"/>
                <w:sz w:val="20"/>
              </w:rPr>
            </w:pPr>
            <w:r>
              <w:rPr>
                <w:rFonts w:ascii="Arial" w:eastAsia="Cambria" w:hAnsi="Arial" w:cs="Times New Roman"/>
                <w:sz w:val="20"/>
              </w:rPr>
              <w:t>Description</w:t>
            </w:r>
          </w:p>
        </w:tc>
      </w:tr>
      <w:tr w:rsidR="002B33DE" w:rsidRPr="0055204B" w14:paraId="733060B6" w14:textId="77777777">
        <w:tc>
          <w:tcPr>
            <w:tcW w:w="1008" w:type="dxa"/>
          </w:tcPr>
          <w:p w14:paraId="7508BC8C" w14:textId="77777777" w:rsidR="002B33DE" w:rsidRPr="0055204B" w:rsidRDefault="002B33DE" w:rsidP="002B33DE">
            <w:pPr>
              <w:rPr>
                <w:rFonts w:ascii="Arial" w:eastAsia="Cambria" w:hAnsi="Arial" w:cs="Times New Roman"/>
                <w:sz w:val="20"/>
              </w:rPr>
            </w:pPr>
          </w:p>
          <w:p w14:paraId="6B362EA2" w14:textId="77777777" w:rsidR="002B33DE" w:rsidRPr="0055204B" w:rsidRDefault="002B33DE" w:rsidP="002B33DE">
            <w:pPr>
              <w:rPr>
                <w:rFonts w:ascii="Arial" w:eastAsia="Cambria" w:hAnsi="Arial" w:cs="Times New Roman"/>
                <w:sz w:val="20"/>
              </w:rPr>
            </w:pPr>
          </w:p>
          <w:p w14:paraId="18A7ECB9"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7D313006" w14:textId="77777777" w:rsidR="002B33DE" w:rsidRPr="0055204B" w:rsidRDefault="002B33DE" w:rsidP="002B33DE">
            <w:pPr>
              <w:rPr>
                <w:rFonts w:ascii="Arial" w:eastAsia="Cambria" w:hAnsi="Arial" w:cs="Times New Roman"/>
                <w:sz w:val="20"/>
              </w:rPr>
            </w:pPr>
          </w:p>
          <w:p w14:paraId="630C4692" w14:textId="731BF6C0" w:rsidR="002B33DE" w:rsidRPr="0055204B" w:rsidRDefault="000B7544" w:rsidP="002B33DE">
            <w:pPr>
              <w:rPr>
                <w:rFonts w:ascii="Arial" w:eastAsia="Cambria" w:hAnsi="Arial" w:cs="Times New Roman"/>
                <w:sz w:val="20"/>
              </w:rPr>
            </w:pPr>
            <w:r>
              <w:rPr>
                <w:rFonts w:ascii="Arial" w:eastAsia="Cambria" w:hAnsi="Arial" w:cs="Times New Roman"/>
                <w:sz w:val="20"/>
              </w:rPr>
              <w:t>Have pairs discuss what exactly they did during the paper clip floating activity and what the results were.</w:t>
            </w:r>
          </w:p>
          <w:p w14:paraId="7BC760BA" w14:textId="77777777" w:rsidR="002B33DE" w:rsidRPr="0055204B" w:rsidRDefault="002B33DE" w:rsidP="002B33DE">
            <w:pPr>
              <w:rPr>
                <w:rFonts w:ascii="Arial" w:eastAsia="Cambria" w:hAnsi="Arial" w:cs="Times New Roman"/>
                <w:sz w:val="20"/>
              </w:rPr>
            </w:pPr>
          </w:p>
        </w:tc>
        <w:tc>
          <w:tcPr>
            <w:tcW w:w="1080" w:type="dxa"/>
          </w:tcPr>
          <w:p w14:paraId="2AD6BFD9" w14:textId="77777777" w:rsidR="002B33DE" w:rsidRPr="0055204B" w:rsidRDefault="002B33DE" w:rsidP="002B33DE">
            <w:pPr>
              <w:rPr>
                <w:rFonts w:ascii="Arial" w:eastAsia="Cambria" w:hAnsi="Arial" w:cs="Times New Roman"/>
                <w:sz w:val="20"/>
              </w:rPr>
            </w:pPr>
          </w:p>
          <w:p w14:paraId="0B8AC07A" w14:textId="77777777" w:rsidR="002B33DE" w:rsidRPr="0055204B" w:rsidRDefault="002B33DE" w:rsidP="002B33DE">
            <w:pPr>
              <w:rPr>
                <w:rFonts w:ascii="Arial" w:eastAsia="Cambria" w:hAnsi="Arial" w:cs="Times New Roman"/>
                <w:sz w:val="20"/>
              </w:rPr>
            </w:pPr>
          </w:p>
          <w:p w14:paraId="6506B739"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4DAFFAAB" w14:textId="5E5DE161" w:rsidR="002B33DE" w:rsidRPr="0055204B" w:rsidRDefault="000B7544" w:rsidP="002B33DE">
            <w:pPr>
              <w:rPr>
                <w:rFonts w:ascii="Arial" w:eastAsia="Cambria" w:hAnsi="Arial" w:cs="Times New Roman"/>
                <w:sz w:val="20"/>
              </w:rPr>
            </w:pPr>
            <w:r>
              <w:rPr>
                <w:rFonts w:ascii="Arial" w:eastAsia="Cambria" w:hAnsi="Arial" w:cs="Times New Roman"/>
                <w:sz w:val="20"/>
              </w:rPr>
              <w:t>Scienc/life is not linear.  When did you have an experience that went in order from one step to the next without any distractions or deviations (“bird walks”).</w:t>
            </w:r>
          </w:p>
        </w:tc>
      </w:tr>
      <w:tr w:rsidR="002B33DE" w:rsidRPr="0055204B" w14:paraId="712062C6" w14:textId="77777777">
        <w:tc>
          <w:tcPr>
            <w:tcW w:w="1008" w:type="dxa"/>
          </w:tcPr>
          <w:p w14:paraId="21FB2A38" w14:textId="77777777" w:rsidR="002B33DE" w:rsidRPr="0055204B" w:rsidRDefault="002B33DE" w:rsidP="002B33DE">
            <w:pPr>
              <w:rPr>
                <w:rFonts w:ascii="Arial" w:eastAsia="Cambria" w:hAnsi="Arial" w:cs="Times New Roman"/>
                <w:sz w:val="20"/>
              </w:rPr>
            </w:pPr>
          </w:p>
          <w:p w14:paraId="3B8F62D0" w14:textId="77777777" w:rsidR="002B33DE" w:rsidRPr="0055204B" w:rsidRDefault="002B33DE" w:rsidP="002B33DE">
            <w:pPr>
              <w:rPr>
                <w:rFonts w:ascii="Arial" w:eastAsia="Cambria" w:hAnsi="Arial" w:cs="Times New Roman"/>
                <w:sz w:val="20"/>
              </w:rPr>
            </w:pPr>
          </w:p>
          <w:p w14:paraId="06CE8F72"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3D61BFA3" w14:textId="77777777" w:rsidR="002B33DE" w:rsidRPr="0055204B" w:rsidRDefault="002B33DE" w:rsidP="002B33DE">
            <w:pPr>
              <w:rPr>
                <w:rFonts w:ascii="Arial" w:eastAsia="Cambria" w:hAnsi="Arial" w:cs="Times New Roman"/>
                <w:sz w:val="20"/>
              </w:rPr>
            </w:pPr>
          </w:p>
          <w:p w14:paraId="6A01A508" w14:textId="12D609CE" w:rsidR="002B33DE" w:rsidRPr="0055204B" w:rsidRDefault="000B7544" w:rsidP="002B33DE">
            <w:pPr>
              <w:rPr>
                <w:rFonts w:ascii="Arial" w:eastAsia="Cambria" w:hAnsi="Arial" w:cs="Times New Roman"/>
                <w:sz w:val="20"/>
              </w:rPr>
            </w:pPr>
            <w:r>
              <w:rPr>
                <w:rFonts w:ascii="Arial" w:eastAsia="Cambria" w:hAnsi="Arial" w:cs="Times New Roman"/>
                <w:sz w:val="20"/>
              </w:rPr>
              <w:t>Discuss with partner to refresh memory and solidify what the results were from the previously targeted activity.</w:t>
            </w:r>
          </w:p>
          <w:p w14:paraId="29A1804A" w14:textId="77777777" w:rsidR="002B33DE" w:rsidRPr="0055204B" w:rsidRDefault="002B33DE" w:rsidP="002B33DE">
            <w:pPr>
              <w:rPr>
                <w:rFonts w:ascii="Arial" w:eastAsia="Cambria" w:hAnsi="Arial" w:cs="Times New Roman"/>
                <w:sz w:val="20"/>
              </w:rPr>
            </w:pPr>
          </w:p>
        </w:tc>
        <w:tc>
          <w:tcPr>
            <w:tcW w:w="1080" w:type="dxa"/>
          </w:tcPr>
          <w:p w14:paraId="33C36868" w14:textId="77777777" w:rsidR="002B33DE" w:rsidRPr="0055204B" w:rsidRDefault="002B33DE" w:rsidP="002B33DE">
            <w:pPr>
              <w:rPr>
                <w:rFonts w:ascii="Arial" w:eastAsia="Cambria" w:hAnsi="Arial" w:cs="Times New Roman"/>
                <w:sz w:val="20"/>
              </w:rPr>
            </w:pPr>
          </w:p>
          <w:p w14:paraId="6A89293B" w14:textId="77777777" w:rsidR="002B33DE" w:rsidRPr="0055204B" w:rsidRDefault="002B33DE" w:rsidP="002B33DE">
            <w:pPr>
              <w:rPr>
                <w:rFonts w:ascii="Arial" w:eastAsia="Cambria" w:hAnsi="Arial" w:cs="Times New Roman"/>
                <w:sz w:val="20"/>
              </w:rPr>
            </w:pPr>
          </w:p>
          <w:p w14:paraId="2AFFB944"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2F7330B5" w14:textId="529C3E59" w:rsidR="002B33DE" w:rsidRPr="0055204B" w:rsidRDefault="000B7544" w:rsidP="002B33DE">
            <w:pPr>
              <w:rPr>
                <w:rFonts w:ascii="Arial" w:eastAsia="Cambria" w:hAnsi="Arial" w:cs="Times New Roman"/>
                <w:sz w:val="20"/>
              </w:rPr>
            </w:pPr>
            <w:r>
              <w:rPr>
                <w:rFonts w:ascii="Arial" w:eastAsia="Cambria" w:hAnsi="Arial" w:cs="Times New Roman"/>
                <w:sz w:val="20"/>
              </w:rPr>
              <w:t>Discuss with partner to left a memorable childhood experience</w:t>
            </w:r>
          </w:p>
        </w:tc>
      </w:tr>
      <w:tr w:rsidR="002B33DE" w:rsidRPr="0055204B" w14:paraId="5AFC6251" w14:textId="77777777">
        <w:tc>
          <w:tcPr>
            <w:tcW w:w="1008" w:type="dxa"/>
          </w:tcPr>
          <w:p w14:paraId="027A29AA" w14:textId="77777777" w:rsidR="002B33DE" w:rsidRPr="0055204B" w:rsidRDefault="002B33DE" w:rsidP="002B33DE">
            <w:pPr>
              <w:rPr>
                <w:rFonts w:ascii="Arial" w:eastAsia="Cambria" w:hAnsi="Arial" w:cs="Times New Roman"/>
                <w:sz w:val="20"/>
              </w:rPr>
            </w:pPr>
          </w:p>
          <w:p w14:paraId="239D093F"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14:paraId="5A7868FD" w14:textId="77777777" w:rsidR="002B33DE" w:rsidRPr="0055204B" w:rsidRDefault="002B33DE" w:rsidP="002B33DE">
            <w:pPr>
              <w:rPr>
                <w:rFonts w:ascii="Arial" w:eastAsia="Cambria" w:hAnsi="Arial" w:cs="Times New Roman"/>
                <w:sz w:val="20"/>
              </w:rPr>
            </w:pPr>
          </w:p>
          <w:p w14:paraId="58609E1B" w14:textId="3842E699" w:rsidR="002B33DE" w:rsidRPr="0055204B" w:rsidRDefault="000B7544" w:rsidP="002B33DE">
            <w:pPr>
              <w:rPr>
                <w:rFonts w:ascii="Arial" w:eastAsia="Cambria" w:hAnsi="Arial" w:cs="Times New Roman"/>
                <w:sz w:val="20"/>
              </w:rPr>
            </w:pPr>
            <w:r>
              <w:rPr>
                <w:rFonts w:ascii="Arial" w:eastAsia="Cambria" w:hAnsi="Arial" w:cs="Times New Roman"/>
                <w:sz w:val="20"/>
              </w:rPr>
              <w:t>Discussion, share, listen</w:t>
            </w:r>
          </w:p>
          <w:p w14:paraId="0D9E56BE" w14:textId="77777777" w:rsidR="002B33DE" w:rsidRPr="0055204B" w:rsidRDefault="002B33DE" w:rsidP="002B33DE">
            <w:pPr>
              <w:rPr>
                <w:rFonts w:ascii="Arial" w:eastAsia="Cambria" w:hAnsi="Arial" w:cs="Times New Roman"/>
                <w:sz w:val="20"/>
              </w:rPr>
            </w:pPr>
          </w:p>
          <w:p w14:paraId="5486B807" w14:textId="77777777" w:rsidR="002B33DE" w:rsidRPr="0055204B" w:rsidRDefault="002B33DE" w:rsidP="002B33DE">
            <w:pPr>
              <w:rPr>
                <w:rFonts w:ascii="Arial" w:eastAsia="Cambria" w:hAnsi="Arial" w:cs="Times New Roman"/>
                <w:sz w:val="20"/>
              </w:rPr>
            </w:pPr>
          </w:p>
        </w:tc>
        <w:tc>
          <w:tcPr>
            <w:tcW w:w="1080" w:type="dxa"/>
          </w:tcPr>
          <w:p w14:paraId="4F4EC3DA" w14:textId="77777777" w:rsidR="002B33DE" w:rsidRPr="0055204B" w:rsidRDefault="002B33DE" w:rsidP="002B33DE">
            <w:pPr>
              <w:rPr>
                <w:rFonts w:ascii="Arial" w:eastAsia="Cambria" w:hAnsi="Arial" w:cs="Times New Roman"/>
                <w:sz w:val="20"/>
              </w:rPr>
            </w:pPr>
          </w:p>
          <w:p w14:paraId="1BBC5DD6"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14:paraId="246893D7" w14:textId="4F10BCB0" w:rsidR="002B33DE" w:rsidRPr="0055204B" w:rsidRDefault="000B7544" w:rsidP="002B33DE">
            <w:pPr>
              <w:rPr>
                <w:rFonts w:ascii="Arial" w:eastAsia="Cambria" w:hAnsi="Arial" w:cs="Times New Roman"/>
                <w:sz w:val="20"/>
              </w:rPr>
            </w:pPr>
            <w:r>
              <w:rPr>
                <w:rFonts w:ascii="Arial" w:eastAsia="Cambria" w:hAnsi="Arial" w:cs="Times New Roman"/>
                <w:sz w:val="20"/>
              </w:rPr>
              <w:t>Taking turns, staying on task, listening, asking questions, staying on time</w:t>
            </w:r>
          </w:p>
        </w:tc>
      </w:tr>
      <w:tr w:rsidR="002B33DE" w:rsidRPr="0055204B" w14:paraId="0AD741E8" w14:textId="77777777">
        <w:tc>
          <w:tcPr>
            <w:tcW w:w="9378" w:type="dxa"/>
            <w:gridSpan w:val="4"/>
          </w:tcPr>
          <w:p w14:paraId="1F5494A5"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14:paraId="2C01A92E" w14:textId="77777777">
        <w:tc>
          <w:tcPr>
            <w:tcW w:w="1008" w:type="dxa"/>
            <w:vAlign w:val="center"/>
          </w:tcPr>
          <w:p w14:paraId="7F080B16" w14:textId="77777777"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8370" w:type="dxa"/>
            <w:gridSpan w:val="3"/>
          </w:tcPr>
          <w:p w14:paraId="729E58D4" w14:textId="77777777" w:rsidR="002B33DE" w:rsidRDefault="002B33DE" w:rsidP="002B33DE">
            <w:pPr>
              <w:rPr>
                <w:rFonts w:ascii="Arial" w:eastAsia="Cambria" w:hAnsi="Arial" w:cs="Times New Roman"/>
                <w:sz w:val="20"/>
              </w:rPr>
            </w:pPr>
          </w:p>
          <w:p w14:paraId="3FC2B760" w14:textId="489A0BD8" w:rsidR="002B33DE" w:rsidRPr="0055204B" w:rsidRDefault="000B7544" w:rsidP="002B33DE">
            <w:pPr>
              <w:rPr>
                <w:rFonts w:ascii="Arial" w:eastAsia="Cambria" w:hAnsi="Arial" w:cs="Times New Roman"/>
                <w:sz w:val="20"/>
              </w:rPr>
            </w:pPr>
            <w:r>
              <w:rPr>
                <w:rFonts w:ascii="Arial" w:eastAsia="Cambria" w:hAnsi="Arial" w:cs="Times New Roman"/>
                <w:sz w:val="20"/>
              </w:rPr>
              <w:t>Description</w:t>
            </w:r>
          </w:p>
        </w:tc>
      </w:tr>
      <w:tr w:rsidR="002B33DE" w:rsidRPr="0055204B" w14:paraId="7095BCCD" w14:textId="77777777">
        <w:tc>
          <w:tcPr>
            <w:tcW w:w="1008" w:type="dxa"/>
          </w:tcPr>
          <w:p w14:paraId="56C4123E" w14:textId="77777777" w:rsidR="002B33DE" w:rsidRPr="0055204B" w:rsidRDefault="002B33DE" w:rsidP="002B33DE">
            <w:pPr>
              <w:rPr>
                <w:rFonts w:ascii="Arial" w:eastAsia="Cambria" w:hAnsi="Arial" w:cs="Times New Roman"/>
                <w:sz w:val="20"/>
              </w:rPr>
            </w:pPr>
          </w:p>
          <w:p w14:paraId="3AFCA7C5" w14:textId="77777777" w:rsidR="002B33DE" w:rsidRPr="0055204B" w:rsidRDefault="002B33DE" w:rsidP="002B33DE">
            <w:pPr>
              <w:rPr>
                <w:rFonts w:ascii="Arial" w:eastAsia="Cambria" w:hAnsi="Arial" w:cs="Times New Roman"/>
                <w:sz w:val="20"/>
              </w:rPr>
            </w:pPr>
          </w:p>
          <w:p w14:paraId="09BD02D7"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14:paraId="3322B684" w14:textId="77777777" w:rsidR="002B33DE" w:rsidRPr="0055204B" w:rsidRDefault="002B33DE" w:rsidP="002B33DE">
            <w:pPr>
              <w:rPr>
                <w:rFonts w:ascii="Arial" w:eastAsia="Cambria" w:hAnsi="Arial" w:cs="Times New Roman"/>
                <w:sz w:val="20"/>
              </w:rPr>
            </w:pPr>
          </w:p>
          <w:p w14:paraId="1F5A91BD" w14:textId="3195F991" w:rsidR="002B33DE" w:rsidRPr="0055204B" w:rsidRDefault="000B7544" w:rsidP="002B33DE">
            <w:pPr>
              <w:rPr>
                <w:rFonts w:ascii="Arial" w:eastAsia="Cambria" w:hAnsi="Arial" w:cs="Times New Roman"/>
                <w:sz w:val="20"/>
              </w:rPr>
            </w:pPr>
            <w:r>
              <w:rPr>
                <w:rFonts w:ascii="Arial" w:eastAsia="Cambria" w:hAnsi="Arial" w:cs="Times New Roman"/>
                <w:sz w:val="20"/>
              </w:rPr>
              <w:t>Group brainstorm activities from past 2 days (Cohesion/Adhesion).  Look in lab notebooks to help memory.  Focus on Part D “Floating a Paper Clip” and list all steps they can remember and I write on the board.  Number them in the order the students think they need to be.  Have students copy onto their own papers.  Discuss difference between action, communication and thought and have them label the steps.  Revisit the Phases of Inquiry using the poster on wall and the copy in their lab notebooks.  Label the steps</w:t>
            </w:r>
            <w:r w:rsidR="00D8279B">
              <w:rPr>
                <w:rFonts w:ascii="Arial" w:eastAsia="Cambria" w:hAnsi="Arial" w:cs="Times New Roman"/>
                <w:sz w:val="20"/>
              </w:rPr>
              <w:t xml:space="preserve"> as to which phase each one was in.</w:t>
            </w:r>
          </w:p>
        </w:tc>
      </w:tr>
      <w:tr w:rsidR="002B33DE" w:rsidRPr="0055204B" w14:paraId="44C72289" w14:textId="77777777">
        <w:tc>
          <w:tcPr>
            <w:tcW w:w="1008" w:type="dxa"/>
          </w:tcPr>
          <w:p w14:paraId="3B78E6B4" w14:textId="77777777" w:rsidR="002B33DE" w:rsidRPr="0055204B" w:rsidRDefault="002B33DE" w:rsidP="002B33DE">
            <w:pPr>
              <w:rPr>
                <w:rFonts w:ascii="Arial" w:eastAsia="Cambria" w:hAnsi="Arial" w:cs="Times New Roman"/>
                <w:sz w:val="20"/>
              </w:rPr>
            </w:pPr>
          </w:p>
          <w:p w14:paraId="28376654" w14:textId="77777777" w:rsidR="002B33DE" w:rsidRPr="0055204B" w:rsidRDefault="002B33DE" w:rsidP="002B33DE">
            <w:pPr>
              <w:rPr>
                <w:rFonts w:ascii="Arial" w:eastAsia="Cambria" w:hAnsi="Arial" w:cs="Times New Roman"/>
                <w:sz w:val="20"/>
              </w:rPr>
            </w:pPr>
          </w:p>
          <w:p w14:paraId="705D5D4F"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14:paraId="48D193C3" w14:textId="619409D0" w:rsidR="002B33DE" w:rsidRPr="0055204B" w:rsidRDefault="00D8279B" w:rsidP="002B33DE">
            <w:pPr>
              <w:rPr>
                <w:rFonts w:ascii="Arial" w:eastAsia="Cambria" w:hAnsi="Arial" w:cs="Times New Roman"/>
                <w:sz w:val="20"/>
              </w:rPr>
            </w:pPr>
            <w:r>
              <w:rPr>
                <w:rFonts w:ascii="Arial" w:eastAsia="Cambria" w:hAnsi="Arial" w:cs="Times New Roman"/>
                <w:sz w:val="20"/>
              </w:rPr>
              <w:t>Discuss with partner, whole group and do whole group steps, type of step and which phase each step was in.</w:t>
            </w:r>
          </w:p>
          <w:p w14:paraId="2B1E879E" w14:textId="77777777" w:rsidR="002B33DE" w:rsidRPr="0055204B" w:rsidRDefault="002B33DE" w:rsidP="002B33DE">
            <w:pPr>
              <w:rPr>
                <w:rFonts w:ascii="Arial" w:eastAsia="Cambria" w:hAnsi="Arial" w:cs="Times New Roman"/>
                <w:sz w:val="20"/>
              </w:rPr>
            </w:pPr>
          </w:p>
          <w:p w14:paraId="54B1D1B6" w14:textId="77777777" w:rsidR="002B33DE" w:rsidRPr="0055204B" w:rsidRDefault="002B33DE" w:rsidP="002B33DE">
            <w:pPr>
              <w:rPr>
                <w:rFonts w:ascii="Arial" w:eastAsia="Cambria" w:hAnsi="Arial" w:cs="Times New Roman"/>
                <w:sz w:val="20"/>
              </w:rPr>
            </w:pPr>
          </w:p>
        </w:tc>
      </w:tr>
      <w:tr w:rsidR="002B33DE" w:rsidRPr="0055204B" w14:paraId="36D82848" w14:textId="77777777">
        <w:tc>
          <w:tcPr>
            <w:tcW w:w="1008" w:type="dxa"/>
          </w:tcPr>
          <w:p w14:paraId="2684BF6F" w14:textId="77777777" w:rsidR="002B33DE" w:rsidRPr="0055204B" w:rsidRDefault="002B33DE" w:rsidP="002B33DE">
            <w:pPr>
              <w:rPr>
                <w:rFonts w:ascii="Arial" w:eastAsia="Cambria" w:hAnsi="Arial" w:cs="Times New Roman"/>
                <w:sz w:val="20"/>
              </w:rPr>
            </w:pPr>
          </w:p>
          <w:p w14:paraId="4DB0BABF"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8370" w:type="dxa"/>
            <w:gridSpan w:val="3"/>
          </w:tcPr>
          <w:p w14:paraId="631EBFFC" w14:textId="07B6BFEA" w:rsidR="002B33DE" w:rsidRPr="0055204B" w:rsidRDefault="00D8279B" w:rsidP="002B33DE">
            <w:pPr>
              <w:rPr>
                <w:rFonts w:ascii="Arial" w:eastAsia="Cambria" w:hAnsi="Arial" w:cs="Times New Roman"/>
                <w:sz w:val="20"/>
              </w:rPr>
            </w:pPr>
            <w:r>
              <w:rPr>
                <w:rFonts w:ascii="Arial" w:eastAsia="Cambria" w:hAnsi="Arial" w:cs="Times New Roman"/>
                <w:sz w:val="20"/>
              </w:rPr>
              <w:t>Participation in partner and group discussion, completion of Steps of your scientific practice worksheet.</w:t>
            </w:r>
          </w:p>
          <w:p w14:paraId="2DB824E1" w14:textId="77777777" w:rsidR="002B33DE" w:rsidRPr="0055204B" w:rsidRDefault="002B33DE" w:rsidP="002B33DE">
            <w:pPr>
              <w:rPr>
                <w:rFonts w:ascii="Arial" w:eastAsia="Cambria" w:hAnsi="Arial" w:cs="Times New Roman"/>
                <w:sz w:val="20"/>
              </w:rPr>
            </w:pPr>
          </w:p>
          <w:p w14:paraId="1466625C" w14:textId="77777777" w:rsidR="002B33DE" w:rsidRPr="0055204B" w:rsidRDefault="002B33DE" w:rsidP="002B33DE">
            <w:pPr>
              <w:rPr>
                <w:rFonts w:ascii="Arial" w:eastAsia="Cambria" w:hAnsi="Arial" w:cs="Times New Roman"/>
                <w:sz w:val="20"/>
              </w:rPr>
            </w:pPr>
          </w:p>
        </w:tc>
      </w:tr>
      <w:tr w:rsidR="002B33DE" w:rsidRPr="0055204B" w14:paraId="5F040D22" w14:textId="77777777">
        <w:tc>
          <w:tcPr>
            <w:tcW w:w="4608" w:type="dxa"/>
            <w:gridSpan w:val="2"/>
          </w:tcPr>
          <w:p w14:paraId="1D8E293A"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14:paraId="71D04C17"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14:paraId="20CD6147" w14:textId="77777777">
        <w:tc>
          <w:tcPr>
            <w:tcW w:w="1008" w:type="dxa"/>
            <w:vAlign w:val="center"/>
          </w:tcPr>
          <w:p w14:paraId="3978B814" w14:textId="77777777"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14:paraId="673AB23A" w14:textId="77777777" w:rsidR="002B33DE" w:rsidRDefault="002B33DE" w:rsidP="002B33DE">
            <w:pPr>
              <w:rPr>
                <w:rFonts w:ascii="Arial" w:eastAsia="Cambria" w:hAnsi="Arial" w:cs="Times New Roman"/>
                <w:sz w:val="20"/>
              </w:rPr>
            </w:pPr>
          </w:p>
          <w:p w14:paraId="51D4488A" w14:textId="58C543BF" w:rsidR="002B33DE" w:rsidRPr="0055204B" w:rsidRDefault="000B7544" w:rsidP="002B33DE">
            <w:pPr>
              <w:rPr>
                <w:rFonts w:ascii="Arial" w:eastAsia="Cambria" w:hAnsi="Arial" w:cs="Times New Roman"/>
                <w:sz w:val="20"/>
              </w:rPr>
            </w:pPr>
            <w:r>
              <w:rPr>
                <w:rFonts w:ascii="Arial" w:eastAsia="Cambria" w:hAnsi="Arial" w:cs="Times New Roman"/>
                <w:sz w:val="20"/>
              </w:rPr>
              <w:t>Description</w:t>
            </w:r>
          </w:p>
        </w:tc>
        <w:tc>
          <w:tcPr>
            <w:tcW w:w="1080" w:type="dxa"/>
            <w:vAlign w:val="center"/>
          </w:tcPr>
          <w:p w14:paraId="57EFBE6F" w14:textId="77777777"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14:paraId="23697C2C" w14:textId="22C4CDE8" w:rsidR="002B33DE" w:rsidRPr="0055204B" w:rsidRDefault="000B7544" w:rsidP="002B33DE">
            <w:pPr>
              <w:rPr>
                <w:rFonts w:ascii="Arial" w:eastAsia="Cambria" w:hAnsi="Arial" w:cs="Times New Roman"/>
                <w:sz w:val="20"/>
              </w:rPr>
            </w:pPr>
            <w:r>
              <w:rPr>
                <w:rFonts w:ascii="Arial" w:eastAsia="Cambria" w:hAnsi="Arial" w:cs="Times New Roman"/>
                <w:sz w:val="20"/>
              </w:rPr>
              <w:t>Description</w:t>
            </w:r>
          </w:p>
        </w:tc>
      </w:tr>
      <w:tr w:rsidR="002B33DE" w:rsidRPr="0055204B" w14:paraId="2CBCD1A1" w14:textId="77777777">
        <w:tc>
          <w:tcPr>
            <w:tcW w:w="1008" w:type="dxa"/>
          </w:tcPr>
          <w:p w14:paraId="0219AA9A" w14:textId="77777777" w:rsidR="002B33DE" w:rsidRPr="0055204B" w:rsidRDefault="002B33DE" w:rsidP="002B33DE">
            <w:pPr>
              <w:rPr>
                <w:rFonts w:ascii="Arial" w:eastAsia="Cambria" w:hAnsi="Arial" w:cs="Times New Roman"/>
                <w:sz w:val="20"/>
              </w:rPr>
            </w:pPr>
          </w:p>
          <w:p w14:paraId="2DB28633" w14:textId="77777777" w:rsidR="002B33DE" w:rsidRPr="0055204B" w:rsidRDefault="002B33DE" w:rsidP="002B33DE">
            <w:pPr>
              <w:rPr>
                <w:rFonts w:ascii="Arial" w:eastAsia="Cambria" w:hAnsi="Arial" w:cs="Times New Roman"/>
                <w:sz w:val="20"/>
              </w:rPr>
            </w:pPr>
          </w:p>
          <w:p w14:paraId="34D32B78"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7FAB4A49" w14:textId="40818541" w:rsidR="002B33DE" w:rsidRPr="0055204B" w:rsidRDefault="00D8279B" w:rsidP="002B33DE">
            <w:pPr>
              <w:rPr>
                <w:rFonts w:ascii="Arial" w:eastAsia="Cambria" w:hAnsi="Arial" w:cs="Times New Roman"/>
                <w:sz w:val="20"/>
              </w:rPr>
            </w:pPr>
            <w:r>
              <w:rPr>
                <w:rFonts w:ascii="Arial" w:eastAsia="Cambria" w:hAnsi="Arial" w:cs="Times New Roman"/>
                <w:sz w:val="20"/>
              </w:rPr>
              <w:t>Facilitate discussion and ordering of steps.  Write legibly so the students can use as a reference of their work</w:t>
            </w:r>
          </w:p>
          <w:p w14:paraId="6D6F134D" w14:textId="77777777" w:rsidR="002B33DE" w:rsidRPr="0055204B" w:rsidRDefault="002B33DE" w:rsidP="002B33DE">
            <w:pPr>
              <w:rPr>
                <w:rFonts w:ascii="Arial" w:eastAsia="Cambria" w:hAnsi="Arial" w:cs="Times New Roman"/>
                <w:sz w:val="20"/>
              </w:rPr>
            </w:pPr>
          </w:p>
        </w:tc>
        <w:tc>
          <w:tcPr>
            <w:tcW w:w="1080" w:type="dxa"/>
          </w:tcPr>
          <w:p w14:paraId="594461BD" w14:textId="77777777" w:rsidR="002B33DE" w:rsidRPr="0055204B" w:rsidRDefault="002B33DE" w:rsidP="002B33DE">
            <w:pPr>
              <w:rPr>
                <w:rFonts w:ascii="Arial" w:eastAsia="Cambria" w:hAnsi="Arial" w:cs="Times New Roman"/>
                <w:sz w:val="20"/>
              </w:rPr>
            </w:pPr>
          </w:p>
          <w:p w14:paraId="2F6677BD" w14:textId="77777777" w:rsidR="002B33DE" w:rsidRPr="0055204B" w:rsidRDefault="002B33DE" w:rsidP="002B33DE">
            <w:pPr>
              <w:rPr>
                <w:rFonts w:ascii="Arial" w:eastAsia="Cambria" w:hAnsi="Arial" w:cs="Times New Roman"/>
                <w:sz w:val="20"/>
              </w:rPr>
            </w:pPr>
          </w:p>
          <w:p w14:paraId="090C4C9B"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37E3799A" w14:textId="3C86A39E" w:rsidR="002B33DE" w:rsidRPr="0055204B" w:rsidRDefault="00D8279B" w:rsidP="002B33DE">
            <w:pPr>
              <w:rPr>
                <w:rFonts w:ascii="Arial" w:eastAsia="Cambria" w:hAnsi="Arial" w:cs="Times New Roman"/>
                <w:sz w:val="20"/>
              </w:rPr>
            </w:pPr>
            <w:r>
              <w:rPr>
                <w:rFonts w:ascii="Arial" w:eastAsia="Cambria" w:hAnsi="Arial" w:cs="Times New Roman"/>
                <w:sz w:val="20"/>
              </w:rPr>
              <w:t>Na</w:t>
            </w:r>
          </w:p>
        </w:tc>
      </w:tr>
      <w:tr w:rsidR="002B33DE" w:rsidRPr="0055204B" w14:paraId="4FFD775A" w14:textId="77777777">
        <w:tc>
          <w:tcPr>
            <w:tcW w:w="1008" w:type="dxa"/>
          </w:tcPr>
          <w:p w14:paraId="62C2C84E" w14:textId="77777777" w:rsidR="002B33DE" w:rsidRPr="0055204B" w:rsidRDefault="002B33DE" w:rsidP="002B33DE">
            <w:pPr>
              <w:rPr>
                <w:rFonts w:ascii="Arial" w:eastAsia="Cambria" w:hAnsi="Arial" w:cs="Times New Roman"/>
                <w:sz w:val="20"/>
              </w:rPr>
            </w:pPr>
          </w:p>
          <w:p w14:paraId="658B48BA" w14:textId="77777777" w:rsidR="002B33DE" w:rsidRPr="0055204B" w:rsidRDefault="002B33DE" w:rsidP="002B33DE">
            <w:pPr>
              <w:rPr>
                <w:rFonts w:ascii="Arial" w:eastAsia="Cambria" w:hAnsi="Arial" w:cs="Times New Roman"/>
                <w:sz w:val="20"/>
              </w:rPr>
            </w:pPr>
          </w:p>
          <w:p w14:paraId="2B71F318"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4D87AC4C" w14:textId="77777777" w:rsidR="002B33DE" w:rsidRPr="0055204B" w:rsidRDefault="002B33DE" w:rsidP="002B33DE">
            <w:pPr>
              <w:rPr>
                <w:rFonts w:ascii="Arial" w:eastAsia="Cambria" w:hAnsi="Arial" w:cs="Times New Roman"/>
                <w:sz w:val="20"/>
              </w:rPr>
            </w:pPr>
          </w:p>
          <w:p w14:paraId="68E9AB82" w14:textId="0A89CED2" w:rsidR="002B33DE" w:rsidRPr="0055204B" w:rsidRDefault="00D8279B" w:rsidP="002B33DE">
            <w:pPr>
              <w:rPr>
                <w:rFonts w:ascii="Arial" w:eastAsia="Cambria" w:hAnsi="Arial" w:cs="Times New Roman"/>
                <w:sz w:val="20"/>
              </w:rPr>
            </w:pPr>
            <w:r>
              <w:rPr>
                <w:rFonts w:ascii="Arial" w:eastAsia="Cambria" w:hAnsi="Arial" w:cs="Times New Roman"/>
                <w:sz w:val="20"/>
              </w:rPr>
              <w:t>Discuss with partner and whole group to make sure order is correct.</w:t>
            </w:r>
          </w:p>
          <w:p w14:paraId="53F66D21" w14:textId="77777777" w:rsidR="002B33DE" w:rsidRPr="0055204B" w:rsidRDefault="002B33DE" w:rsidP="002B33DE">
            <w:pPr>
              <w:rPr>
                <w:rFonts w:ascii="Arial" w:eastAsia="Cambria" w:hAnsi="Arial" w:cs="Times New Roman"/>
                <w:sz w:val="20"/>
              </w:rPr>
            </w:pPr>
          </w:p>
        </w:tc>
        <w:tc>
          <w:tcPr>
            <w:tcW w:w="1080" w:type="dxa"/>
          </w:tcPr>
          <w:p w14:paraId="2FC57FF4" w14:textId="77777777" w:rsidR="002B33DE" w:rsidRPr="0055204B" w:rsidRDefault="002B33DE" w:rsidP="002B33DE">
            <w:pPr>
              <w:rPr>
                <w:rFonts w:ascii="Arial" w:eastAsia="Cambria" w:hAnsi="Arial" w:cs="Times New Roman"/>
                <w:sz w:val="20"/>
              </w:rPr>
            </w:pPr>
          </w:p>
          <w:p w14:paraId="46CA7BDF" w14:textId="77777777" w:rsidR="002B33DE" w:rsidRPr="0055204B" w:rsidRDefault="002B33DE" w:rsidP="002B33DE">
            <w:pPr>
              <w:rPr>
                <w:rFonts w:ascii="Arial" w:eastAsia="Cambria" w:hAnsi="Arial" w:cs="Times New Roman"/>
                <w:sz w:val="20"/>
              </w:rPr>
            </w:pPr>
          </w:p>
          <w:p w14:paraId="60FEF7BF"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30733D25" w14:textId="2959F4FF" w:rsidR="002B33DE" w:rsidRPr="0055204B" w:rsidRDefault="00D8279B" w:rsidP="002B33DE">
            <w:pPr>
              <w:rPr>
                <w:rFonts w:ascii="Arial" w:eastAsia="Cambria" w:hAnsi="Arial" w:cs="Times New Roman"/>
                <w:sz w:val="20"/>
              </w:rPr>
            </w:pPr>
            <w:r>
              <w:rPr>
                <w:rFonts w:ascii="Arial" w:eastAsia="Cambria" w:hAnsi="Arial" w:cs="Times New Roman"/>
                <w:sz w:val="20"/>
              </w:rPr>
              <w:t>Na</w:t>
            </w:r>
          </w:p>
        </w:tc>
      </w:tr>
      <w:tr w:rsidR="002B33DE" w:rsidRPr="0055204B" w14:paraId="250388AD" w14:textId="77777777">
        <w:tc>
          <w:tcPr>
            <w:tcW w:w="1008" w:type="dxa"/>
          </w:tcPr>
          <w:p w14:paraId="49D89967" w14:textId="77777777" w:rsidR="002B33DE" w:rsidRPr="0055204B" w:rsidRDefault="002B33DE" w:rsidP="002B33DE">
            <w:pPr>
              <w:rPr>
                <w:rFonts w:ascii="Arial" w:eastAsia="Cambria" w:hAnsi="Arial" w:cs="Times New Roman"/>
                <w:sz w:val="20"/>
              </w:rPr>
            </w:pPr>
          </w:p>
          <w:p w14:paraId="1581D8DD"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14:paraId="1249944B" w14:textId="2B260590" w:rsidR="002B33DE" w:rsidRPr="0055204B" w:rsidRDefault="00D8279B" w:rsidP="002B33DE">
            <w:pPr>
              <w:rPr>
                <w:rFonts w:ascii="Arial" w:eastAsia="Cambria" w:hAnsi="Arial" w:cs="Times New Roman"/>
                <w:sz w:val="20"/>
              </w:rPr>
            </w:pPr>
            <w:r>
              <w:rPr>
                <w:rFonts w:ascii="Arial" w:eastAsia="Cambria" w:hAnsi="Arial" w:cs="Times New Roman"/>
                <w:sz w:val="20"/>
              </w:rPr>
              <w:t>Participation in discussion and completion of worksheet</w:t>
            </w:r>
          </w:p>
          <w:p w14:paraId="2BCABE04" w14:textId="77777777" w:rsidR="002B33DE" w:rsidRPr="0055204B" w:rsidRDefault="002B33DE" w:rsidP="002B33DE">
            <w:pPr>
              <w:rPr>
                <w:rFonts w:ascii="Arial" w:eastAsia="Cambria" w:hAnsi="Arial" w:cs="Times New Roman"/>
                <w:sz w:val="20"/>
              </w:rPr>
            </w:pPr>
          </w:p>
          <w:p w14:paraId="1BE85ED8" w14:textId="77777777" w:rsidR="002B33DE" w:rsidRPr="0055204B" w:rsidRDefault="002B33DE" w:rsidP="002B33DE">
            <w:pPr>
              <w:rPr>
                <w:rFonts w:ascii="Arial" w:eastAsia="Cambria" w:hAnsi="Arial" w:cs="Times New Roman"/>
                <w:sz w:val="20"/>
              </w:rPr>
            </w:pPr>
          </w:p>
        </w:tc>
        <w:tc>
          <w:tcPr>
            <w:tcW w:w="1080" w:type="dxa"/>
          </w:tcPr>
          <w:p w14:paraId="3C8B5192" w14:textId="77777777" w:rsidR="002B33DE" w:rsidRPr="0055204B" w:rsidRDefault="002B33DE" w:rsidP="002B33DE">
            <w:pPr>
              <w:rPr>
                <w:rFonts w:ascii="Arial" w:eastAsia="Cambria" w:hAnsi="Arial" w:cs="Times New Roman"/>
                <w:sz w:val="20"/>
              </w:rPr>
            </w:pPr>
          </w:p>
          <w:p w14:paraId="47C5245B"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14:paraId="71109A7C" w14:textId="4B12CBEC" w:rsidR="002B33DE" w:rsidRPr="0055204B" w:rsidRDefault="00D8279B" w:rsidP="002B33DE">
            <w:pPr>
              <w:rPr>
                <w:rFonts w:ascii="Arial" w:eastAsia="Cambria" w:hAnsi="Arial" w:cs="Times New Roman"/>
                <w:sz w:val="20"/>
              </w:rPr>
            </w:pPr>
            <w:r>
              <w:rPr>
                <w:rFonts w:ascii="Arial" w:eastAsia="Cambria" w:hAnsi="Arial" w:cs="Times New Roman"/>
                <w:sz w:val="20"/>
              </w:rPr>
              <w:t xml:space="preserve">Na </w:t>
            </w:r>
          </w:p>
        </w:tc>
      </w:tr>
    </w:tbl>
    <w:p w14:paraId="139F119E" w14:textId="77777777" w:rsidR="002B33DE" w:rsidRDefault="002B33DE" w:rsidP="00EC0229">
      <w:pPr>
        <w:rPr>
          <w:rFonts w:ascii="Arial" w:hAnsi="Arial"/>
        </w:rPr>
      </w:pPr>
    </w:p>
    <w:p w14:paraId="6CB01D35" w14:textId="77777777" w:rsidR="00D8279B" w:rsidRDefault="00D8279B" w:rsidP="002B33DE">
      <w:pPr>
        <w:rPr>
          <w:rFonts w:ascii="Arial" w:hAnsi="Arial"/>
        </w:rPr>
      </w:pPr>
    </w:p>
    <w:p w14:paraId="587399C9" w14:textId="77777777" w:rsidR="002B33DE" w:rsidRDefault="002B33DE" w:rsidP="002B33DE">
      <w:pPr>
        <w:rPr>
          <w:rFonts w:ascii="Arial" w:hAnsi="Arial"/>
        </w:rPr>
      </w:pPr>
      <w:r>
        <w:rPr>
          <w:rFonts w:ascii="Arial" w:hAnsi="Arial"/>
        </w:rPr>
        <w:t xml:space="preserve">12.  </w:t>
      </w:r>
      <w:r w:rsidRPr="002B33DE">
        <w:rPr>
          <w:rFonts w:ascii="Arial" w:hAnsi="Arial"/>
        </w:rPr>
        <w:t xml:space="preserve">Briefly describe how you </w:t>
      </w:r>
      <w:r w:rsidR="00BA490E">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14:paraId="65DFA77B" w14:textId="77777777" w:rsidR="002B33DE" w:rsidRDefault="002B33DE" w:rsidP="002B33DE">
      <w:pPr>
        <w:rPr>
          <w:rFonts w:ascii="Arial" w:hAnsi="Arial"/>
        </w:rPr>
      </w:pPr>
    </w:p>
    <w:p w14:paraId="5029165D" w14:textId="09558D1A" w:rsidR="002B33DE" w:rsidRDefault="00D8279B" w:rsidP="00D8279B">
      <w:pPr>
        <w:ind w:left="720"/>
        <w:rPr>
          <w:rFonts w:ascii="Arial" w:hAnsi="Arial"/>
        </w:rPr>
      </w:pPr>
      <w:r>
        <w:rPr>
          <w:rFonts w:ascii="Arial" w:hAnsi="Arial"/>
        </w:rPr>
        <w:t>I will guide them through by discussing and defining each phase as we do it on the worksheet together.  We will recall Activity D and discuss the phases they went through in an after the fact manner.</w:t>
      </w:r>
    </w:p>
    <w:p w14:paraId="534BD137" w14:textId="77777777" w:rsidR="002B33DE" w:rsidRDefault="002B33DE" w:rsidP="002B33DE">
      <w:pPr>
        <w:rPr>
          <w:rFonts w:ascii="Arial" w:hAnsi="Arial"/>
        </w:rPr>
      </w:pPr>
    </w:p>
    <w:p w14:paraId="1EA6063F" w14:textId="77777777" w:rsidR="002B33DE" w:rsidRPr="002B33DE" w:rsidRDefault="002B33DE" w:rsidP="002B33DE">
      <w:pPr>
        <w:rPr>
          <w:rFonts w:ascii="Arial" w:hAnsi="Arial"/>
          <w:b/>
        </w:rPr>
      </w:pPr>
      <w:r w:rsidRPr="002B33DE">
        <w:rPr>
          <w:rFonts w:ascii="Arial" w:hAnsi="Arial"/>
        </w:rPr>
        <w:t xml:space="preserve"> </w:t>
      </w:r>
    </w:p>
    <w:p w14:paraId="624A5B80" w14:textId="77777777" w:rsidR="002B33DE" w:rsidRDefault="002B33DE" w:rsidP="00EC0229">
      <w:pPr>
        <w:rPr>
          <w:rFonts w:ascii="Arial" w:hAnsi="Arial"/>
        </w:rPr>
      </w:pPr>
    </w:p>
    <w:p w14:paraId="59A53BAE" w14:textId="77777777" w:rsidR="002B33DE" w:rsidRDefault="002B33DE" w:rsidP="00EC0229">
      <w:pPr>
        <w:rPr>
          <w:rFonts w:ascii="Arial" w:hAnsi="Arial"/>
        </w:rPr>
      </w:pPr>
    </w:p>
    <w:p w14:paraId="32EF578E" w14:textId="77777777" w:rsidR="002B33DE" w:rsidRDefault="002B33DE" w:rsidP="00EC0229">
      <w:pPr>
        <w:rPr>
          <w:rFonts w:ascii="Arial" w:hAnsi="Arial"/>
        </w:rPr>
      </w:pPr>
    </w:p>
    <w:p w14:paraId="22FEB828" w14:textId="77777777" w:rsidR="002B33DE" w:rsidRDefault="002B33DE" w:rsidP="00EC0229">
      <w:pPr>
        <w:rPr>
          <w:rFonts w:ascii="Arial" w:hAnsi="Arial"/>
        </w:rPr>
      </w:pPr>
    </w:p>
    <w:p w14:paraId="20EB9AA5" w14:textId="77777777" w:rsidR="002B33DE" w:rsidRDefault="002B33DE"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14:paraId="099863B1" w14:textId="77777777" w:rsidR="002B33DE" w:rsidRDefault="002B33DE" w:rsidP="00EC0229">
      <w:pPr>
        <w:rPr>
          <w:rFonts w:ascii="Arial" w:hAnsi="Arial"/>
        </w:rPr>
      </w:pPr>
    </w:p>
    <w:p w14:paraId="3212E361" w14:textId="1A84B475" w:rsidR="00D8279B" w:rsidRDefault="00D8279B" w:rsidP="00EC0229">
      <w:pPr>
        <w:rPr>
          <w:rFonts w:ascii="Arial" w:hAnsi="Arial"/>
        </w:rPr>
      </w:pPr>
      <w:r>
        <w:rPr>
          <w:rFonts w:ascii="Arial" w:hAnsi="Arial"/>
        </w:rPr>
        <w:t>Description because they will be describing events from a previous activity and what exactly they did during th</w:t>
      </w:r>
      <w:bookmarkStart w:id="0" w:name="_GoBack"/>
      <w:bookmarkEnd w:id="0"/>
      <w:r>
        <w:rPr>
          <w:rFonts w:ascii="Arial" w:hAnsi="Arial"/>
        </w:rPr>
        <w:t>at activity and what their results from that activity were and why they suppose they had the results they did.</w:t>
      </w:r>
    </w:p>
    <w:p w14:paraId="3635362C" w14:textId="77777777" w:rsidR="002B33DE" w:rsidRDefault="002B33DE" w:rsidP="00EC0229">
      <w:pPr>
        <w:rPr>
          <w:rFonts w:ascii="Arial" w:hAnsi="Arial"/>
        </w:rPr>
      </w:pPr>
    </w:p>
    <w:p w14:paraId="326C0AA8" w14:textId="77777777" w:rsidR="002B33DE" w:rsidRDefault="002B33DE" w:rsidP="00EC0229">
      <w:pPr>
        <w:rPr>
          <w:rFonts w:ascii="Arial" w:hAnsi="Arial"/>
        </w:rPr>
      </w:pPr>
    </w:p>
    <w:p w14:paraId="75E18C3F" w14:textId="77777777"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14:paraId="68CE3615" w14:textId="77777777" w:rsidR="00C71326" w:rsidRPr="00EC0229" w:rsidRDefault="00C71326" w:rsidP="00EC0229">
      <w:pPr>
        <w:rPr>
          <w:rFonts w:ascii="Arial" w:hAnsi="Arial"/>
        </w:rPr>
      </w:pPr>
    </w:p>
    <w:sectPr w:rsidR="00C71326" w:rsidRPr="00EC0229" w:rsidSect="0022506B">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5FB05" w14:textId="77777777" w:rsidR="000B7544" w:rsidRDefault="000B7544">
      <w:r>
        <w:separator/>
      </w:r>
    </w:p>
  </w:endnote>
  <w:endnote w:type="continuationSeparator" w:id="0">
    <w:p w14:paraId="535A39E6" w14:textId="77777777" w:rsidR="000B7544" w:rsidRDefault="000B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6AF5" w14:textId="77777777" w:rsidR="000B7544" w:rsidRPr="00831A1B" w:rsidRDefault="000B7544" w:rsidP="008C5803">
    <w:pPr>
      <w:widowControl w:val="0"/>
      <w:autoSpaceDE w:val="0"/>
      <w:autoSpaceDN w:val="0"/>
      <w:adjustRightInd w:val="0"/>
      <w:jc w:val="center"/>
      <w:rPr>
        <w:rFonts w:ascii="Arial" w:hAnsi="Arial" w:cs="Arial"/>
        <w:i/>
        <w:iCs/>
        <w:sz w:val="12"/>
        <w:szCs w:val="32"/>
      </w:rPr>
    </w:pPr>
  </w:p>
  <w:p w14:paraId="60820162" w14:textId="77777777" w:rsidR="000B7544" w:rsidRPr="00FA779E" w:rsidRDefault="000B7544"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14:paraId="767BF845" w14:textId="77777777" w:rsidR="000B7544" w:rsidRDefault="000B7544"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D8279B">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D8279B">
      <w:rPr>
        <w:rStyle w:val="PageNumber"/>
        <w:rFonts w:ascii="Arial" w:hAnsi="Arial"/>
        <w:noProof/>
        <w:sz w:val="20"/>
      </w:rPr>
      <w:t>1</w:t>
    </w:r>
    <w:r w:rsidRPr="00FA779E">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DC4BB" w14:textId="77777777" w:rsidR="000B7544" w:rsidRDefault="000B7544">
      <w:r>
        <w:separator/>
      </w:r>
    </w:p>
  </w:footnote>
  <w:footnote w:type="continuationSeparator" w:id="0">
    <w:p w14:paraId="37DF86CD" w14:textId="77777777" w:rsidR="000B7544" w:rsidRDefault="000B75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0456F"/>
    <w:rsid w:val="00030736"/>
    <w:rsid w:val="00050EDD"/>
    <w:rsid w:val="000745E4"/>
    <w:rsid w:val="0008392C"/>
    <w:rsid w:val="000916C9"/>
    <w:rsid w:val="000B3C7C"/>
    <w:rsid w:val="000B5016"/>
    <w:rsid w:val="000B7544"/>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40A3F"/>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2F06"/>
    <w:rsid w:val="003766D3"/>
    <w:rsid w:val="0038623E"/>
    <w:rsid w:val="00391EE1"/>
    <w:rsid w:val="003A3D0D"/>
    <w:rsid w:val="003B2D16"/>
    <w:rsid w:val="003B6865"/>
    <w:rsid w:val="003E3685"/>
    <w:rsid w:val="004026AF"/>
    <w:rsid w:val="004146FB"/>
    <w:rsid w:val="004157BC"/>
    <w:rsid w:val="00427FC7"/>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C24DD"/>
    <w:rsid w:val="006D44BD"/>
    <w:rsid w:val="006D6D1A"/>
    <w:rsid w:val="00702DCD"/>
    <w:rsid w:val="00712E41"/>
    <w:rsid w:val="007219F6"/>
    <w:rsid w:val="0072673D"/>
    <w:rsid w:val="007349C1"/>
    <w:rsid w:val="0074341C"/>
    <w:rsid w:val="00754C40"/>
    <w:rsid w:val="00756D87"/>
    <w:rsid w:val="007861AB"/>
    <w:rsid w:val="007975A3"/>
    <w:rsid w:val="007D0D79"/>
    <w:rsid w:val="007D6693"/>
    <w:rsid w:val="007D6890"/>
    <w:rsid w:val="007E4B33"/>
    <w:rsid w:val="00823A3E"/>
    <w:rsid w:val="00831815"/>
    <w:rsid w:val="0085544D"/>
    <w:rsid w:val="0086150C"/>
    <w:rsid w:val="008855F4"/>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B751E"/>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173E"/>
    <w:rsid w:val="00D127F9"/>
    <w:rsid w:val="00D51A19"/>
    <w:rsid w:val="00D51F31"/>
    <w:rsid w:val="00D55EB6"/>
    <w:rsid w:val="00D6692B"/>
    <w:rsid w:val="00D746FC"/>
    <w:rsid w:val="00D758F1"/>
    <w:rsid w:val="00D8279B"/>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758DA"/>
    <w:rsid w:val="00E800B6"/>
    <w:rsid w:val="00E86DD5"/>
    <w:rsid w:val="00E95B2D"/>
    <w:rsid w:val="00EC0229"/>
    <w:rsid w:val="00EE1BBE"/>
    <w:rsid w:val="00EF15EF"/>
    <w:rsid w:val="00F1705E"/>
    <w:rsid w:val="00F34752"/>
    <w:rsid w:val="00F45AD5"/>
    <w:rsid w:val="00F62187"/>
    <w:rsid w:val="00F760A9"/>
    <w:rsid w:val="00F97D2A"/>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1160</Words>
  <Characters>6618</Characters>
  <Application>Microsoft Macintosh Word</Application>
  <DocSecurity>0</DocSecurity>
  <Lines>55</Lines>
  <Paragraphs>15</Paragraphs>
  <ScaleCrop>false</ScaleCrop>
  <Company>CRDG</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christine bandsma</cp:lastModifiedBy>
  <cp:revision>5</cp:revision>
  <cp:lastPrinted>2012-10-23T03:46:00Z</cp:lastPrinted>
  <dcterms:created xsi:type="dcterms:W3CDTF">2012-12-05T05:28:00Z</dcterms:created>
  <dcterms:modified xsi:type="dcterms:W3CDTF">2013-01-13T03:13:00Z</dcterms:modified>
</cp:coreProperties>
</file>