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91" w:rsidRDefault="00394591"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394591" w:rsidRDefault="00394591" w:rsidP="005B75CA">
      <w:pPr>
        <w:jc w:val="center"/>
        <w:rPr>
          <w:rFonts w:ascii="Arial" w:hAnsi="Arial"/>
          <w:b/>
          <w:sz w:val="32"/>
        </w:rPr>
      </w:pPr>
      <w:r>
        <w:rPr>
          <w:rFonts w:ascii="Arial" w:hAnsi="Arial"/>
          <w:b/>
          <w:sz w:val="32"/>
        </w:rPr>
        <w:t>Module 2: Chemical Aquatic Science</w:t>
      </w:r>
    </w:p>
    <w:p w:rsidR="00394591" w:rsidRDefault="00394591" w:rsidP="005B75CA">
      <w:pPr>
        <w:rPr>
          <w:rFonts w:ascii="Arial" w:hAnsi="Arial"/>
          <w:b/>
          <w:sz w:val="32"/>
        </w:rPr>
      </w:pPr>
    </w:p>
    <w:p w:rsidR="00394591" w:rsidRDefault="00394591" w:rsidP="005B75CA">
      <w:pPr>
        <w:rPr>
          <w:rFonts w:ascii="Arial" w:hAnsi="Arial"/>
        </w:rPr>
      </w:pPr>
      <w:r w:rsidRPr="00636BAD">
        <w:rPr>
          <w:rFonts w:ascii="Arial" w:hAnsi="Arial"/>
        </w:rPr>
        <w:t>Name</w:t>
      </w:r>
      <w:r>
        <w:rPr>
          <w:rFonts w:ascii="Arial" w:hAnsi="Arial"/>
        </w:rPr>
        <w:t>: Kevin Johnson</w:t>
      </w:r>
    </w:p>
    <w:p w:rsidR="00394591" w:rsidRDefault="00394591" w:rsidP="005B75CA">
      <w:pPr>
        <w:rPr>
          <w:rFonts w:ascii="Arial" w:hAnsi="Arial"/>
        </w:rPr>
      </w:pPr>
    </w:p>
    <w:p w:rsidR="00394591" w:rsidRDefault="00394591" w:rsidP="005B75CA">
      <w:pPr>
        <w:rPr>
          <w:rFonts w:ascii="Arial" w:hAnsi="Arial"/>
        </w:rPr>
      </w:pPr>
      <w:r>
        <w:rPr>
          <w:rFonts w:ascii="Arial" w:hAnsi="Arial"/>
        </w:rPr>
        <w:t>Activity: Phases and Modes of Scientific Practice.</w:t>
      </w:r>
    </w:p>
    <w:p w:rsidR="00394591" w:rsidRDefault="00394591" w:rsidP="005B75CA">
      <w:pPr>
        <w:rPr>
          <w:rFonts w:ascii="Arial" w:hAnsi="Arial"/>
        </w:rPr>
      </w:pPr>
    </w:p>
    <w:p w:rsidR="00394591" w:rsidRPr="005B75CA" w:rsidRDefault="00394591"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394591" w:rsidRDefault="00394591" w:rsidP="005B75CA">
      <w:pPr>
        <w:rPr>
          <w:rFonts w:ascii="Arial" w:hAnsi="Arial"/>
        </w:rPr>
      </w:pPr>
      <w:r>
        <w:rPr>
          <w:rFonts w:ascii="Arial" w:hAnsi="Arial"/>
        </w:rPr>
        <w:t>It was one of the 'Target Activities'. I was also very curious to see how my students would respond to such an exercise that required such introspection.</w:t>
      </w:r>
    </w:p>
    <w:p w:rsidR="00394591" w:rsidRDefault="00394591" w:rsidP="005B75CA">
      <w:pPr>
        <w:rPr>
          <w:rFonts w:ascii="Arial" w:hAnsi="Arial"/>
        </w:rPr>
      </w:pPr>
    </w:p>
    <w:p w:rsidR="00394591" w:rsidRDefault="00394591" w:rsidP="005B75CA">
      <w:pPr>
        <w:rPr>
          <w:rFonts w:ascii="Arial" w:hAnsi="Arial"/>
        </w:rPr>
      </w:pPr>
    </w:p>
    <w:p w:rsidR="00394591" w:rsidRDefault="00394591" w:rsidP="005B75CA">
      <w:pPr>
        <w:ind w:left="360" w:hanging="360"/>
        <w:rPr>
          <w:rFonts w:ascii="Arial" w:hAnsi="Arial"/>
        </w:rPr>
      </w:pPr>
    </w:p>
    <w:p w:rsidR="00394591" w:rsidRDefault="00394591" w:rsidP="005B75CA">
      <w:pPr>
        <w:ind w:left="360" w:hanging="360"/>
        <w:rPr>
          <w:rFonts w:ascii="Arial" w:hAnsi="Arial"/>
        </w:rPr>
      </w:pPr>
      <w:r>
        <w:rPr>
          <w:rFonts w:ascii="Arial" w:hAnsi="Arial"/>
        </w:rPr>
        <w:t>2.  What are your classroom learning goals?</w:t>
      </w:r>
    </w:p>
    <w:p w:rsidR="00394591" w:rsidRDefault="00394591" w:rsidP="005B75CA">
      <w:pPr>
        <w:ind w:left="360" w:hanging="360"/>
        <w:rPr>
          <w:rFonts w:ascii="Arial" w:hAnsi="Arial"/>
        </w:rPr>
      </w:pPr>
      <w:r>
        <w:rPr>
          <w:rFonts w:ascii="Arial" w:hAnsi="Arial"/>
        </w:rPr>
        <w:t>I would like the students to spend time living inside their minds. Mostly in school they simply do the work without ever taking the time to evaluate how they are processing the information.</w:t>
      </w:r>
    </w:p>
    <w:p w:rsidR="00394591" w:rsidRDefault="00394591" w:rsidP="005B75CA">
      <w:pPr>
        <w:ind w:left="360" w:hanging="360"/>
        <w:rPr>
          <w:rFonts w:ascii="Arial" w:hAnsi="Arial"/>
        </w:rPr>
      </w:pPr>
    </w:p>
    <w:p w:rsidR="00394591" w:rsidRDefault="00394591" w:rsidP="005B75CA">
      <w:pPr>
        <w:ind w:left="360" w:hanging="360"/>
        <w:rPr>
          <w:rFonts w:ascii="Arial" w:hAnsi="Arial"/>
        </w:rPr>
      </w:pPr>
    </w:p>
    <w:p w:rsidR="00394591" w:rsidRDefault="00394591" w:rsidP="005B75CA">
      <w:pPr>
        <w:ind w:left="360" w:hanging="360"/>
        <w:rPr>
          <w:rFonts w:ascii="Arial" w:hAnsi="Arial"/>
        </w:rPr>
      </w:pPr>
    </w:p>
    <w:p w:rsidR="00394591" w:rsidRDefault="00394591" w:rsidP="005B75CA">
      <w:pPr>
        <w:ind w:left="360" w:hanging="360"/>
        <w:rPr>
          <w:rFonts w:ascii="Arial" w:hAnsi="Arial"/>
        </w:rPr>
      </w:pPr>
      <w:r>
        <w:rPr>
          <w:rFonts w:ascii="Arial" w:hAnsi="Arial"/>
        </w:rPr>
        <w:t>3.  How does this activity tie into your classroom learning goals?</w:t>
      </w:r>
    </w:p>
    <w:p w:rsidR="00394591" w:rsidRDefault="00394591" w:rsidP="005B75CA">
      <w:pPr>
        <w:ind w:left="360" w:hanging="360"/>
        <w:rPr>
          <w:rFonts w:ascii="Arial" w:hAnsi="Arial"/>
        </w:rPr>
      </w:pPr>
      <w:r>
        <w:rPr>
          <w:rFonts w:ascii="Arial" w:hAnsi="Arial"/>
        </w:rPr>
        <w:t xml:space="preserve">This activity forces the students to think about their thinking. It makes them philosophers whether they like it or not. </w:t>
      </w:r>
    </w:p>
    <w:p w:rsidR="00394591" w:rsidRDefault="00394591" w:rsidP="005B75CA">
      <w:pPr>
        <w:ind w:left="360" w:hanging="360"/>
        <w:rPr>
          <w:rFonts w:ascii="Arial" w:hAnsi="Arial"/>
        </w:rPr>
      </w:pPr>
    </w:p>
    <w:p w:rsidR="00394591" w:rsidRDefault="00394591" w:rsidP="005B75CA">
      <w:pPr>
        <w:ind w:left="360" w:hanging="360"/>
        <w:rPr>
          <w:rFonts w:ascii="Arial" w:hAnsi="Arial"/>
        </w:rPr>
      </w:pPr>
    </w:p>
    <w:p w:rsidR="00394591" w:rsidRDefault="00394591" w:rsidP="005B75CA">
      <w:pPr>
        <w:ind w:left="360" w:hanging="360"/>
        <w:rPr>
          <w:rFonts w:ascii="Arial" w:hAnsi="Arial"/>
        </w:rPr>
      </w:pPr>
    </w:p>
    <w:p w:rsidR="00394591" w:rsidRDefault="00394591" w:rsidP="005B75CA">
      <w:pPr>
        <w:ind w:left="360" w:hanging="360"/>
        <w:rPr>
          <w:rFonts w:ascii="Arial" w:hAnsi="Arial"/>
        </w:rPr>
      </w:pPr>
      <w:r>
        <w:rPr>
          <w:rFonts w:ascii="Arial" w:hAnsi="Arial"/>
        </w:rPr>
        <w:t xml:space="preserve">4.  What date do you plan to start this activity? </w:t>
      </w:r>
    </w:p>
    <w:p w:rsidR="00394591" w:rsidRDefault="00394591" w:rsidP="005B75CA">
      <w:pPr>
        <w:ind w:left="360" w:hanging="360"/>
        <w:rPr>
          <w:rFonts w:ascii="Arial" w:hAnsi="Arial"/>
        </w:rPr>
      </w:pPr>
      <w:r>
        <w:rPr>
          <w:rFonts w:ascii="Arial" w:hAnsi="Arial"/>
        </w:rPr>
        <w:t>1/24/13</w:t>
      </w:r>
    </w:p>
    <w:p w:rsidR="00394591" w:rsidRDefault="00394591" w:rsidP="005B75CA">
      <w:pPr>
        <w:ind w:left="360" w:hanging="360"/>
        <w:rPr>
          <w:rFonts w:ascii="Arial" w:hAnsi="Arial"/>
        </w:rPr>
      </w:pPr>
    </w:p>
    <w:p w:rsidR="00394591" w:rsidRPr="00955E1D" w:rsidRDefault="00394591"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394591" w:rsidRDefault="00394591" w:rsidP="00636BAD">
      <w:pPr>
        <w:rPr>
          <w:rFonts w:ascii="Arial" w:hAnsi="Arial"/>
        </w:rPr>
      </w:pPr>
    </w:p>
    <w:p w:rsidR="00394591" w:rsidRDefault="00394591" w:rsidP="00636BAD">
      <w:pPr>
        <w:rPr>
          <w:rFonts w:ascii="Arial" w:hAnsi="Arial"/>
        </w:rPr>
      </w:pPr>
    </w:p>
    <w:p w:rsidR="00394591" w:rsidRDefault="00394591" w:rsidP="00636BAD">
      <w:pPr>
        <w:rPr>
          <w:rFonts w:ascii="Arial" w:hAnsi="Arial"/>
        </w:rPr>
      </w:pPr>
    </w:p>
    <w:p w:rsidR="00394591" w:rsidRDefault="00394591" w:rsidP="00636BAD">
      <w:pPr>
        <w:rPr>
          <w:rFonts w:ascii="Arial" w:hAnsi="Arial"/>
        </w:rPr>
      </w:pPr>
    </w:p>
    <w:p w:rsidR="00394591" w:rsidRPr="00446FCC" w:rsidRDefault="00394591" w:rsidP="00636BAD">
      <w:pPr>
        <w:rPr>
          <w:rFonts w:ascii="Arial" w:hAnsi="Arial"/>
          <w:b/>
        </w:rPr>
      </w:pPr>
      <w:r>
        <w:rPr>
          <w:rFonts w:ascii="Arial" w:hAnsi="Arial"/>
          <w:b/>
        </w:rPr>
        <w:t>Ocean</w:t>
      </w:r>
    </w:p>
    <w:p w:rsidR="00394591" w:rsidRPr="002B33DE" w:rsidRDefault="00394591"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394591" w:rsidRDefault="00394591" w:rsidP="00955E1D">
      <w:pPr>
        <w:ind w:left="360"/>
        <w:rPr>
          <w:rFonts w:ascii="Arial" w:hAnsi="Arial"/>
        </w:rPr>
      </w:pPr>
      <w:r>
        <w:rPr>
          <w:rFonts w:ascii="Arial" w:hAnsi="Arial"/>
        </w:rPr>
        <w:t>They will choose either Electrolysis or Conductivity to use to address the phases and modes of TSI. We discussed connections to the ocean in those activities, however, in this particular exercise I don't think they will spend much time thinking about the ocean. If we are really quiet we can hear the sound of waves from the room.</w:t>
      </w:r>
    </w:p>
    <w:p w:rsidR="00394591" w:rsidRDefault="00394591" w:rsidP="00955E1D">
      <w:pPr>
        <w:ind w:left="360"/>
        <w:rPr>
          <w:rFonts w:ascii="Arial" w:hAnsi="Arial"/>
        </w:rPr>
      </w:pPr>
    </w:p>
    <w:p w:rsidR="00394591" w:rsidRDefault="00394591" w:rsidP="00955E1D">
      <w:pPr>
        <w:ind w:left="360"/>
        <w:rPr>
          <w:rFonts w:ascii="Arial" w:hAnsi="Arial"/>
        </w:rPr>
      </w:pPr>
    </w:p>
    <w:p w:rsidR="00394591" w:rsidRDefault="00394591" w:rsidP="00955E1D">
      <w:pPr>
        <w:ind w:left="360"/>
        <w:rPr>
          <w:rFonts w:ascii="Arial" w:hAnsi="Arial"/>
        </w:rPr>
      </w:pPr>
    </w:p>
    <w:p w:rsidR="00394591" w:rsidRPr="00955E1D" w:rsidRDefault="00394591" w:rsidP="00955E1D">
      <w:pPr>
        <w:ind w:left="360"/>
        <w:rPr>
          <w:rFonts w:ascii="Arial" w:hAnsi="Arial"/>
        </w:rPr>
      </w:pPr>
    </w:p>
    <w:p w:rsidR="00394591" w:rsidRPr="002B33DE" w:rsidRDefault="00394591"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394591" w:rsidRPr="009A7CDD" w:rsidRDefault="00394591" w:rsidP="00EC0229">
      <w:pPr>
        <w:ind w:left="1440"/>
        <w:rPr>
          <w:rFonts w:ascii="Arial" w:hAnsi="Arial"/>
        </w:rPr>
      </w:pPr>
      <w:r>
        <w:rPr>
          <w:rFonts w:ascii="Arial" w:hAnsi="Arial"/>
        </w:rPr>
        <w:sym w:font="Wingdings 2" w:char="F0CF"/>
      </w:r>
      <w:r>
        <w:rPr>
          <w:rFonts w:ascii="Arial" w:hAnsi="Arial"/>
        </w:rPr>
        <w:t xml:space="preserve">  1. </w:t>
      </w:r>
      <w:r w:rsidRPr="009A7CDD">
        <w:rPr>
          <w:rFonts w:ascii="Arial" w:hAnsi="Arial"/>
        </w:rPr>
        <w:t>The Earth has one big ocean with many features.</w:t>
      </w:r>
    </w:p>
    <w:p w:rsidR="00394591" w:rsidRPr="009A7CDD" w:rsidRDefault="00394591"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394591" w:rsidRPr="009A7CDD" w:rsidRDefault="00394591"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394591" w:rsidRPr="009A7CDD" w:rsidRDefault="00394591"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394591" w:rsidRPr="009A7CDD" w:rsidRDefault="00394591"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394591" w:rsidRPr="009A7CDD" w:rsidRDefault="00394591"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394591" w:rsidRDefault="00394591"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394591" w:rsidRPr="009A7CDD" w:rsidRDefault="00394591" w:rsidP="00EC0229">
      <w:pPr>
        <w:ind w:left="1440"/>
        <w:rPr>
          <w:rFonts w:ascii="Arial" w:hAnsi="Arial"/>
        </w:rPr>
      </w:pPr>
      <w:r>
        <w:rPr>
          <w:rFonts w:ascii="Arial" w:hAnsi="Arial"/>
        </w:rPr>
        <w:sym w:font="Wingdings 2" w:char="F0CF"/>
      </w:r>
      <w:r>
        <w:rPr>
          <w:rFonts w:ascii="Arial" w:hAnsi="Arial"/>
        </w:rPr>
        <w:t xml:space="preserve">  8. We are the ocean walking around lonesome for the ocean.</w:t>
      </w:r>
    </w:p>
    <w:p w:rsidR="00394591" w:rsidRPr="00712E41" w:rsidRDefault="00394591" w:rsidP="00712E41">
      <w:pPr>
        <w:rPr>
          <w:rFonts w:ascii="Arial" w:hAnsi="Arial"/>
          <w:b/>
        </w:rPr>
      </w:pPr>
      <w:r>
        <w:rPr>
          <w:rFonts w:ascii="Arial" w:hAnsi="Arial"/>
          <w:b/>
        </w:rPr>
        <w:t>Preparation</w:t>
      </w:r>
    </w:p>
    <w:p w:rsidR="00394591" w:rsidRPr="002B33DE" w:rsidRDefault="00394591"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394591" w:rsidRDefault="00394591" w:rsidP="00BD3703">
      <w:pPr>
        <w:ind w:left="360"/>
        <w:rPr>
          <w:rFonts w:ascii="Arial" w:hAnsi="Arial"/>
        </w:rPr>
      </w:pPr>
      <w:r>
        <w:rPr>
          <w:rFonts w:ascii="Arial" w:hAnsi="Arial"/>
        </w:rPr>
        <w:t>I intend to blindside them brutally with this. No preparation at all. I can't wait to see how they react to being told to think about their thinking. Asking them to think upsets them, making them think makes them violent, let's see what this holds!</w:t>
      </w:r>
    </w:p>
    <w:p w:rsidR="00394591" w:rsidRDefault="00394591" w:rsidP="00BD3703">
      <w:pPr>
        <w:ind w:left="360"/>
        <w:rPr>
          <w:rFonts w:ascii="Arial" w:hAnsi="Arial"/>
        </w:rPr>
      </w:pPr>
    </w:p>
    <w:p w:rsidR="00394591" w:rsidRDefault="00394591" w:rsidP="00BD3703">
      <w:pPr>
        <w:ind w:left="360"/>
        <w:rPr>
          <w:rFonts w:ascii="Arial" w:hAnsi="Arial"/>
        </w:rPr>
      </w:pPr>
    </w:p>
    <w:p w:rsidR="00394591" w:rsidRDefault="00394591" w:rsidP="00BD3703">
      <w:pPr>
        <w:ind w:left="360"/>
        <w:rPr>
          <w:rFonts w:ascii="Arial" w:hAnsi="Arial"/>
        </w:rPr>
      </w:pPr>
    </w:p>
    <w:p w:rsidR="00394591" w:rsidRDefault="00394591" w:rsidP="00BD3703">
      <w:pPr>
        <w:ind w:left="360"/>
        <w:rPr>
          <w:rFonts w:ascii="Arial" w:hAnsi="Arial"/>
        </w:rPr>
      </w:pPr>
    </w:p>
    <w:p w:rsidR="00394591" w:rsidRPr="002B33DE" w:rsidRDefault="00394591"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p w:rsidR="00394591" w:rsidRDefault="00394591" w:rsidP="00EC0229">
      <w:pPr>
        <w:ind w:left="360"/>
        <w:rPr>
          <w:rFonts w:ascii="Arial" w:hAnsi="Arial"/>
        </w:rPr>
      </w:pPr>
      <w:r>
        <w:rPr>
          <w:rFonts w:ascii="Arial" w:hAnsi="Arial"/>
        </w:rPr>
        <w:t>Are you kidding me?!?!</w:t>
      </w:r>
    </w:p>
    <w:p w:rsidR="00394591" w:rsidRDefault="00394591" w:rsidP="00EC0229">
      <w:pPr>
        <w:ind w:left="360"/>
        <w:rPr>
          <w:rFonts w:ascii="Arial" w:hAnsi="Arial"/>
        </w:rPr>
      </w:pPr>
    </w:p>
    <w:p w:rsidR="00394591" w:rsidRDefault="00394591" w:rsidP="00EC0229">
      <w:pPr>
        <w:ind w:left="360"/>
        <w:rPr>
          <w:rFonts w:ascii="Arial" w:hAnsi="Arial"/>
        </w:rPr>
      </w:pPr>
    </w:p>
    <w:p w:rsidR="00394591" w:rsidRDefault="00394591" w:rsidP="00EC0229">
      <w:pPr>
        <w:ind w:left="360"/>
        <w:rPr>
          <w:rFonts w:ascii="Arial" w:hAnsi="Arial"/>
        </w:rPr>
      </w:pPr>
    </w:p>
    <w:p w:rsidR="00394591" w:rsidRDefault="00394591" w:rsidP="00EC0229">
      <w:pPr>
        <w:rPr>
          <w:rFonts w:ascii="Arial" w:hAnsi="Arial"/>
          <w:b/>
        </w:rPr>
      </w:pPr>
    </w:p>
    <w:p w:rsidR="00394591" w:rsidRDefault="00394591" w:rsidP="00EC0229">
      <w:pPr>
        <w:rPr>
          <w:rFonts w:ascii="Arial" w:hAnsi="Arial"/>
          <w:b/>
        </w:rPr>
      </w:pPr>
      <w:r>
        <w:rPr>
          <w:rFonts w:ascii="Arial" w:hAnsi="Arial"/>
          <w:b/>
        </w:rPr>
        <w:t>Questioning and Assessment Strategies</w:t>
      </w:r>
    </w:p>
    <w:p w:rsidR="00394591" w:rsidRPr="002B33DE" w:rsidRDefault="00394591" w:rsidP="002B33DE">
      <w:pPr>
        <w:ind w:left="360" w:hanging="360"/>
        <w:rPr>
          <w:rFonts w:ascii="Arial" w:hAnsi="Arial"/>
        </w:rPr>
      </w:pPr>
      <w:r>
        <w:rPr>
          <w:rFonts w:ascii="Arial" w:hAnsi="Arial"/>
        </w:rPr>
        <w:t xml:space="preserve">10. </w:t>
      </w:r>
      <w:r w:rsidRPr="002B33DE">
        <w:rPr>
          <w:rFonts w:ascii="Arial" w:hAnsi="Arial"/>
        </w:rPr>
        <w:t xml:space="preserve">What </w:t>
      </w:r>
      <w:r w:rsidRPr="002B33DE">
        <w:rPr>
          <w:rFonts w:ascii="Arial" w:hAnsi="Arial"/>
          <w:i/>
        </w:rPr>
        <w:t>questioning strategies</w:t>
      </w:r>
      <w:r w:rsidRPr="002B33DE">
        <w:rPr>
          <w:rFonts w:ascii="Arial" w:hAnsi="Arial"/>
        </w:rPr>
        <w:t xml:space="preserve"> will you use to help your students meet your learning goals?</w:t>
      </w:r>
    </w:p>
    <w:p w:rsidR="00394591" w:rsidRDefault="00394591" w:rsidP="00EC0229">
      <w:pPr>
        <w:rPr>
          <w:rFonts w:ascii="Arial" w:hAnsi="Arial"/>
        </w:rPr>
      </w:pPr>
      <w:r>
        <w:rPr>
          <w:rFonts w:ascii="Arial" w:hAnsi="Arial"/>
        </w:rPr>
        <w:t>I expect to learn as much, if not more, than them. My learning strategy is to see what they will do with this.</w:t>
      </w:r>
    </w:p>
    <w:p w:rsidR="00394591" w:rsidRDefault="00394591" w:rsidP="00EC0229">
      <w:pPr>
        <w:rPr>
          <w:rFonts w:ascii="Arial" w:hAnsi="Arial"/>
        </w:rPr>
      </w:pPr>
    </w:p>
    <w:p w:rsidR="00394591" w:rsidRDefault="00394591" w:rsidP="00EC0229">
      <w:pPr>
        <w:rPr>
          <w:rFonts w:ascii="Arial" w:hAnsi="Arial"/>
        </w:rPr>
      </w:pPr>
    </w:p>
    <w:p w:rsidR="00394591" w:rsidRDefault="00394591" w:rsidP="00EC0229">
      <w:pPr>
        <w:rPr>
          <w:rFonts w:ascii="Arial" w:hAnsi="Arial"/>
        </w:rPr>
      </w:pPr>
    </w:p>
    <w:p w:rsidR="00394591" w:rsidRPr="00EC0229" w:rsidRDefault="00394591" w:rsidP="00EC0229">
      <w:pPr>
        <w:rPr>
          <w:rFonts w:ascii="Arial" w:hAnsi="Arial"/>
        </w:rPr>
      </w:pPr>
    </w:p>
    <w:p w:rsidR="00394591" w:rsidRPr="002B33DE" w:rsidRDefault="00394591" w:rsidP="002B33DE">
      <w:pPr>
        <w:ind w:left="360" w:hanging="360"/>
        <w:rPr>
          <w:rFonts w:ascii="Arial" w:hAnsi="Arial"/>
        </w:rPr>
      </w:pPr>
      <w:r>
        <w:rPr>
          <w:rFonts w:ascii="Arial" w:hAnsi="Arial"/>
        </w:rPr>
        <w:t xml:space="preserve">11. </w:t>
      </w:r>
      <w:r w:rsidRPr="002B33DE">
        <w:rPr>
          <w:rFonts w:ascii="Arial" w:hAnsi="Arial"/>
        </w:rPr>
        <w:t xml:space="preserve">What </w:t>
      </w:r>
      <w:r w:rsidRPr="002B33DE">
        <w:rPr>
          <w:rFonts w:ascii="Arial" w:hAnsi="Arial"/>
          <w:i/>
        </w:rPr>
        <w:t xml:space="preserve">assessment strategies </w:t>
      </w:r>
      <w:r w:rsidRPr="002B33DE">
        <w:rPr>
          <w:rFonts w:ascii="Arial" w:hAnsi="Arial"/>
        </w:rPr>
        <w:t>will you use to help your students meet your learning goals and monitor their progress?</w:t>
      </w:r>
    </w:p>
    <w:p w:rsidR="00394591" w:rsidRDefault="00394591" w:rsidP="00EC0229">
      <w:pPr>
        <w:rPr>
          <w:rFonts w:ascii="Arial" w:hAnsi="Arial"/>
        </w:rPr>
      </w:pPr>
      <w:r>
        <w:rPr>
          <w:rFonts w:ascii="Arial" w:hAnsi="Arial"/>
        </w:rPr>
        <w:t>I will listen to them.</w:t>
      </w:r>
    </w:p>
    <w:p w:rsidR="00394591" w:rsidRDefault="00394591" w:rsidP="002B33DE">
      <w:pPr>
        <w:rPr>
          <w:rFonts w:ascii="Arial" w:hAnsi="Arial"/>
        </w:rPr>
      </w:pPr>
    </w:p>
    <w:p w:rsidR="00394591" w:rsidRDefault="00394591" w:rsidP="002B33DE">
      <w:pPr>
        <w:rPr>
          <w:rFonts w:ascii="Arial" w:hAnsi="Arial"/>
        </w:rPr>
      </w:pPr>
    </w:p>
    <w:p w:rsidR="00394591" w:rsidRDefault="00394591" w:rsidP="002B33DE">
      <w:pPr>
        <w:rPr>
          <w:rFonts w:ascii="Arial" w:hAnsi="Arial"/>
        </w:rPr>
      </w:pPr>
    </w:p>
    <w:p w:rsidR="00394591" w:rsidRDefault="00394591"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394591" w:rsidRPr="00B512E2" w:rsidTr="00B512E2">
        <w:tc>
          <w:tcPr>
            <w:tcW w:w="9576" w:type="dxa"/>
          </w:tcPr>
          <w:p w:rsidR="00394591" w:rsidRPr="00B512E2" w:rsidRDefault="00394591" w:rsidP="00B512E2">
            <w:pPr>
              <w:widowControl w:val="0"/>
              <w:autoSpaceDE w:val="0"/>
              <w:autoSpaceDN w:val="0"/>
              <w:adjustRightInd w:val="0"/>
              <w:rPr>
                <w:rFonts w:ascii="Arial" w:hAnsi="Arial" w:cs="Arial"/>
                <w:szCs w:val="26"/>
              </w:rPr>
            </w:pPr>
          </w:p>
          <w:p w:rsidR="00394591" w:rsidRPr="00B512E2" w:rsidRDefault="00394591" w:rsidP="00B512E2">
            <w:pPr>
              <w:widowControl w:val="0"/>
              <w:autoSpaceDE w:val="0"/>
              <w:autoSpaceDN w:val="0"/>
              <w:adjustRightInd w:val="0"/>
              <w:rPr>
                <w:rFonts w:ascii="Arial" w:hAnsi="Arial" w:cs="Arial"/>
                <w:szCs w:val="26"/>
              </w:rPr>
            </w:pPr>
            <w:r w:rsidRPr="00B512E2">
              <w:rPr>
                <w:rFonts w:ascii="Arial" w:hAnsi="Arial" w:cs="Arial"/>
                <w:szCs w:val="26"/>
              </w:rPr>
              <w:t xml:space="preserve">Use the following table to plan your lesson using TSI. </w:t>
            </w:r>
          </w:p>
          <w:p w:rsidR="00394591" w:rsidRPr="00B512E2" w:rsidRDefault="00394591" w:rsidP="00B512E2">
            <w:pPr>
              <w:widowControl w:val="0"/>
              <w:autoSpaceDE w:val="0"/>
              <w:autoSpaceDN w:val="0"/>
              <w:adjustRightInd w:val="0"/>
              <w:rPr>
                <w:rFonts w:ascii="Arial" w:hAnsi="Arial" w:cs="Arial"/>
                <w:szCs w:val="26"/>
              </w:rPr>
            </w:pPr>
          </w:p>
          <w:p w:rsidR="00394591" w:rsidRPr="00B512E2" w:rsidRDefault="00394591" w:rsidP="00B512E2">
            <w:pPr>
              <w:widowControl w:val="0"/>
              <w:autoSpaceDE w:val="0"/>
              <w:autoSpaceDN w:val="0"/>
              <w:adjustRightInd w:val="0"/>
              <w:rPr>
                <w:rFonts w:ascii="Arial" w:hAnsi="Arial" w:cs="Arial"/>
                <w:szCs w:val="26"/>
              </w:rPr>
            </w:pPr>
            <w:r w:rsidRPr="00B512E2">
              <w:rPr>
                <w:rFonts w:ascii="Arial" w:hAnsi="Arial" w:cs="Arial"/>
                <w:szCs w:val="26"/>
              </w:rPr>
              <w:t>For each phase:</w:t>
            </w:r>
          </w:p>
          <w:p w:rsidR="00394591" w:rsidRPr="00B512E2" w:rsidRDefault="00394591" w:rsidP="00B512E2">
            <w:pPr>
              <w:pStyle w:val="ListParagraph"/>
              <w:widowControl w:val="0"/>
              <w:numPr>
                <w:ilvl w:val="0"/>
                <w:numId w:val="26"/>
              </w:numPr>
              <w:autoSpaceDE w:val="0"/>
              <w:autoSpaceDN w:val="0"/>
              <w:adjustRightInd w:val="0"/>
              <w:rPr>
                <w:rFonts w:ascii="Arial" w:hAnsi="Arial" w:cs="Arial"/>
                <w:szCs w:val="26"/>
              </w:rPr>
            </w:pPr>
            <w:r w:rsidRPr="00B512E2">
              <w:rPr>
                <w:rFonts w:ascii="Arial" w:hAnsi="Arial" w:cs="Arial"/>
                <w:b/>
                <w:szCs w:val="26"/>
              </w:rPr>
              <w:t>Mode(s):</w:t>
            </w:r>
            <w:r w:rsidRPr="00B512E2">
              <w:rPr>
                <w:rFonts w:ascii="Arial" w:hAnsi="Arial" w:cs="Arial"/>
                <w:szCs w:val="26"/>
              </w:rPr>
              <w:t xml:space="preserve"> List the Mode(s) of Inquiry you will incorporate</w:t>
            </w:r>
          </w:p>
          <w:p w:rsidR="00394591" w:rsidRPr="00B512E2" w:rsidRDefault="00394591" w:rsidP="00B512E2">
            <w:pPr>
              <w:pStyle w:val="ListParagraph"/>
              <w:widowControl w:val="0"/>
              <w:numPr>
                <w:ilvl w:val="0"/>
                <w:numId w:val="26"/>
              </w:numPr>
              <w:autoSpaceDE w:val="0"/>
              <w:autoSpaceDN w:val="0"/>
              <w:adjustRightInd w:val="0"/>
              <w:rPr>
                <w:rFonts w:ascii="Arial" w:hAnsi="Arial" w:cs="Arial"/>
                <w:szCs w:val="26"/>
              </w:rPr>
            </w:pPr>
            <w:r w:rsidRPr="00B512E2">
              <w:rPr>
                <w:rFonts w:ascii="Arial" w:hAnsi="Arial" w:cs="Arial"/>
                <w:b/>
                <w:szCs w:val="26"/>
              </w:rPr>
              <w:t>Teacher:</w:t>
            </w:r>
            <w:r w:rsidRPr="00B512E2">
              <w:rPr>
                <w:rFonts w:ascii="Arial" w:hAnsi="Arial" w:cs="Arial"/>
                <w:szCs w:val="26"/>
              </w:rPr>
              <w:t xml:space="preserve"> Describe what you will be doing</w:t>
            </w:r>
          </w:p>
          <w:p w:rsidR="00394591" w:rsidRPr="00B512E2" w:rsidRDefault="00394591" w:rsidP="00B512E2">
            <w:pPr>
              <w:pStyle w:val="ListParagraph"/>
              <w:widowControl w:val="0"/>
              <w:numPr>
                <w:ilvl w:val="0"/>
                <w:numId w:val="26"/>
              </w:numPr>
              <w:autoSpaceDE w:val="0"/>
              <w:autoSpaceDN w:val="0"/>
              <w:adjustRightInd w:val="0"/>
              <w:rPr>
                <w:rFonts w:ascii="Arial" w:hAnsi="Arial" w:cs="Arial"/>
                <w:szCs w:val="26"/>
              </w:rPr>
            </w:pPr>
            <w:r w:rsidRPr="00B512E2">
              <w:rPr>
                <w:rFonts w:ascii="Arial" w:hAnsi="Arial" w:cs="Arial"/>
                <w:b/>
                <w:szCs w:val="26"/>
              </w:rPr>
              <w:t>Student:</w:t>
            </w:r>
            <w:r w:rsidRPr="00B512E2">
              <w:rPr>
                <w:rFonts w:ascii="Arial" w:hAnsi="Arial" w:cs="Arial"/>
                <w:szCs w:val="26"/>
              </w:rPr>
              <w:t xml:space="preserve"> Describe what your students will be doing </w:t>
            </w:r>
          </w:p>
          <w:p w:rsidR="00394591" w:rsidRPr="00B512E2" w:rsidRDefault="00394591" w:rsidP="00B512E2">
            <w:pPr>
              <w:pStyle w:val="ListParagraph"/>
              <w:widowControl w:val="0"/>
              <w:numPr>
                <w:ilvl w:val="0"/>
                <w:numId w:val="26"/>
              </w:numPr>
              <w:autoSpaceDE w:val="0"/>
              <w:autoSpaceDN w:val="0"/>
              <w:adjustRightInd w:val="0"/>
              <w:rPr>
                <w:rFonts w:ascii="Arial" w:hAnsi="Arial" w:cs="Arial"/>
                <w:szCs w:val="26"/>
              </w:rPr>
            </w:pPr>
            <w:r w:rsidRPr="00B512E2">
              <w:rPr>
                <w:rFonts w:ascii="Arial" w:hAnsi="Arial" w:cs="Arial"/>
                <w:b/>
                <w:szCs w:val="26"/>
              </w:rPr>
              <w:t>Assess:</w:t>
            </w:r>
            <w:r w:rsidRPr="00B512E2">
              <w:rPr>
                <w:rFonts w:ascii="Arial" w:hAnsi="Arial" w:cs="Arial"/>
                <w:szCs w:val="26"/>
              </w:rPr>
              <w:t xml:space="preserve"> Describe how you will assess your students in this phase so you can monitor their progress through the activity</w:t>
            </w:r>
          </w:p>
          <w:p w:rsidR="00394591" w:rsidRPr="00B512E2" w:rsidRDefault="00394591" w:rsidP="002B33DE">
            <w:pPr>
              <w:rPr>
                <w:rFonts w:ascii="Arial" w:hAnsi="Arial" w:cs="Arial"/>
                <w:szCs w:val="26"/>
              </w:rPr>
            </w:pPr>
          </w:p>
          <w:p w:rsidR="00394591" w:rsidRPr="00B512E2" w:rsidRDefault="00394591" w:rsidP="002B33DE">
            <w:pPr>
              <w:rPr>
                <w:rFonts w:ascii="Arial" w:hAnsi="Arial" w:cs="Arial"/>
                <w:szCs w:val="26"/>
              </w:rPr>
            </w:pPr>
            <w:r w:rsidRPr="00B512E2">
              <w:rPr>
                <w:rFonts w:ascii="Arial" w:hAnsi="Arial" w:cs="Arial"/>
                <w:szCs w:val="26"/>
              </w:rPr>
              <w:t xml:space="preserve">*Modes: </w:t>
            </w:r>
            <w:r w:rsidRPr="00B512E2">
              <w:rPr>
                <w:rFonts w:ascii="Arial" w:hAnsi="Arial"/>
              </w:rPr>
              <w:t>Curiosity, Description, Authoritative knowledge, Experimentation, Product evaluation, Technology, Replication, Induction, Deduction, Transitive knowledge</w:t>
            </w:r>
          </w:p>
          <w:p w:rsidR="00394591" w:rsidRPr="00B512E2" w:rsidRDefault="00394591" w:rsidP="00EC0229">
            <w:pPr>
              <w:rPr>
                <w:rFonts w:ascii="Arial" w:hAnsi="Arial"/>
              </w:rPr>
            </w:pPr>
          </w:p>
        </w:tc>
      </w:tr>
    </w:tbl>
    <w:p w:rsidR="00394591" w:rsidRDefault="00394591"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394591" w:rsidRPr="00B512E2">
        <w:tc>
          <w:tcPr>
            <w:tcW w:w="4608" w:type="dxa"/>
            <w:gridSpan w:val="2"/>
          </w:tcPr>
          <w:p w:rsidR="00394591" w:rsidRPr="0055204B" w:rsidRDefault="00394591" w:rsidP="002B33DE">
            <w:pPr>
              <w:jc w:val="center"/>
              <w:rPr>
                <w:rFonts w:ascii="Arial" w:hAnsi="Arial"/>
                <w:b/>
                <w:sz w:val="20"/>
              </w:rPr>
            </w:pPr>
            <w:r w:rsidRPr="0055204B">
              <w:rPr>
                <w:rFonts w:ascii="Arial" w:hAnsi="Arial"/>
                <w:b/>
                <w:sz w:val="20"/>
              </w:rPr>
              <w:t>INTERPRETATION</w:t>
            </w:r>
          </w:p>
        </w:tc>
        <w:tc>
          <w:tcPr>
            <w:tcW w:w="4770" w:type="dxa"/>
            <w:gridSpan w:val="2"/>
          </w:tcPr>
          <w:p w:rsidR="00394591" w:rsidRPr="0055204B" w:rsidRDefault="00394591" w:rsidP="002B33DE">
            <w:pPr>
              <w:jc w:val="center"/>
              <w:rPr>
                <w:rFonts w:ascii="Arial" w:hAnsi="Arial"/>
                <w:b/>
                <w:sz w:val="20"/>
              </w:rPr>
            </w:pPr>
            <w:r w:rsidRPr="0055204B">
              <w:rPr>
                <w:rFonts w:ascii="Arial" w:hAnsi="Arial"/>
                <w:b/>
                <w:sz w:val="20"/>
              </w:rPr>
              <w:t>INITIATION</w:t>
            </w:r>
          </w:p>
        </w:tc>
      </w:tr>
      <w:tr w:rsidR="00394591" w:rsidRPr="00B512E2">
        <w:tc>
          <w:tcPr>
            <w:tcW w:w="1008" w:type="dxa"/>
            <w:vAlign w:val="center"/>
          </w:tcPr>
          <w:p w:rsidR="00394591" w:rsidRPr="0055204B" w:rsidRDefault="00394591" w:rsidP="002B33DE">
            <w:pPr>
              <w:jc w:val="center"/>
              <w:rPr>
                <w:rFonts w:ascii="Arial" w:hAnsi="Arial"/>
                <w:sz w:val="20"/>
              </w:rPr>
            </w:pPr>
            <w:r>
              <w:rPr>
                <w:rFonts w:ascii="Arial" w:hAnsi="Arial"/>
                <w:sz w:val="20"/>
              </w:rPr>
              <w:t>Mode(s)</w:t>
            </w:r>
          </w:p>
        </w:tc>
        <w:tc>
          <w:tcPr>
            <w:tcW w:w="3600" w:type="dxa"/>
          </w:tcPr>
          <w:p w:rsidR="00394591" w:rsidRDefault="00394591" w:rsidP="002B33DE">
            <w:pPr>
              <w:rPr>
                <w:rFonts w:ascii="Arial" w:hAnsi="Arial"/>
                <w:sz w:val="20"/>
              </w:rPr>
            </w:pPr>
            <w:r>
              <w:rPr>
                <w:rFonts w:ascii="Arial" w:hAnsi="Arial"/>
                <w:sz w:val="20"/>
              </w:rPr>
              <w:t>Deduction</w:t>
            </w:r>
          </w:p>
          <w:p w:rsidR="00394591" w:rsidRPr="0055204B" w:rsidRDefault="00394591" w:rsidP="002B33DE">
            <w:pPr>
              <w:rPr>
                <w:rFonts w:ascii="Arial" w:hAnsi="Arial"/>
                <w:sz w:val="20"/>
              </w:rPr>
            </w:pPr>
          </w:p>
        </w:tc>
        <w:tc>
          <w:tcPr>
            <w:tcW w:w="1080" w:type="dxa"/>
            <w:vAlign w:val="center"/>
          </w:tcPr>
          <w:p w:rsidR="00394591" w:rsidRPr="0055204B" w:rsidRDefault="00394591" w:rsidP="002B33DE">
            <w:pPr>
              <w:jc w:val="center"/>
              <w:rPr>
                <w:rFonts w:ascii="Arial" w:hAnsi="Arial"/>
                <w:sz w:val="20"/>
              </w:rPr>
            </w:pPr>
            <w:r>
              <w:rPr>
                <w:rFonts w:ascii="Arial" w:hAnsi="Arial"/>
                <w:sz w:val="20"/>
              </w:rPr>
              <w:t>Mode(s)</w:t>
            </w:r>
          </w:p>
        </w:tc>
        <w:tc>
          <w:tcPr>
            <w:tcW w:w="3690" w:type="dxa"/>
          </w:tcPr>
          <w:p w:rsidR="00394591" w:rsidRPr="0055204B" w:rsidRDefault="00394591" w:rsidP="002B33DE">
            <w:pPr>
              <w:rPr>
                <w:rFonts w:ascii="Arial" w:hAnsi="Arial"/>
                <w:sz w:val="20"/>
              </w:rPr>
            </w:pPr>
            <w:r>
              <w:rPr>
                <w:rFonts w:ascii="Arial" w:hAnsi="Arial"/>
                <w:sz w:val="20"/>
              </w:rPr>
              <w:t>Curiosity</w:t>
            </w: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Teacher</w:t>
            </w:r>
          </w:p>
        </w:tc>
        <w:tc>
          <w:tcPr>
            <w:tcW w:w="360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Let them complete the answers to the questions provided in the handouts.</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c>
          <w:tcPr>
            <w:tcW w:w="108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Teacher</w:t>
            </w:r>
          </w:p>
        </w:tc>
        <w:tc>
          <w:tcPr>
            <w:tcW w:w="3690" w:type="dxa"/>
          </w:tcPr>
          <w:p w:rsidR="00394591" w:rsidRPr="0055204B" w:rsidRDefault="00394591" w:rsidP="002B33DE">
            <w:pPr>
              <w:rPr>
                <w:rFonts w:ascii="Arial" w:hAnsi="Arial"/>
                <w:sz w:val="20"/>
              </w:rPr>
            </w:pPr>
            <w:r>
              <w:rPr>
                <w:rFonts w:ascii="Arial" w:hAnsi="Arial"/>
                <w:sz w:val="20"/>
              </w:rPr>
              <w:t xml:space="preserve">Try to get them interested in the workings of their mind. Coax them into becoming philosophers. </w:t>
            </w: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Student</w:t>
            </w:r>
          </w:p>
        </w:tc>
        <w:tc>
          <w:tcPr>
            <w:tcW w:w="360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Answering questions.</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c>
          <w:tcPr>
            <w:tcW w:w="108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Student</w:t>
            </w:r>
          </w:p>
        </w:tc>
        <w:tc>
          <w:tcPr>
            <w:tcW w:w="3690" w:type="dxa"/>
          </w:tcPr>
          <w:p w:rsidR="00394591"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Listening.</w:t>
            </w: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Assess (look for)</w:t>
            </w:r>
          </w:p>
        </w:tc>
        <w:tc>
          <w:tcPr>
            <w:tcW w:w="360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An animated expression.</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c>
          <w:tcPr>
            <w:tcW w:w="108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Assess (look for)</w:t>
            </w:r>
          </w:p>
        </w:tc>
        <w:tc>
          <w:tcPr>
            <w:tcW w:w="3690" w:type="dxa"/>
          </w:tcPr>
          <w:p w:rsidR="00394591"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Enthusiasm.</w:t>
            </w:r>
          </w:p>
        </w:tc>
      </w:tr>
      <w:tr w:rsidR="00394591" w:rsidRPr="00B512E2">
        <w:tc>
          <w:tcPr>
            <w:tcW w:w="9378" w:type="dxa"/>
            <w:gridSpan w:val="4"/>
          </w:tcPr>
          <w:p w:rsidR="00394591" w:rsidRPr="0055204B" w:rsidRDefault="00394591" w:rsidP="002B33DE">
            <w:pPr>
              <w:jc w:val="center"/>
              <w:rPr>
                <w:rFonts w:ascii="Arial" w:hAnsi="Arial"/>
                <w:b/>
                <w:sz w:val="20"/>
              </w:rPr>
            </w:pPr>
            <w:r w:rsidRPr="0055204B">
              <w:rPr>
                <w:rFonts w:ascii="Arial" w:hAnsi="Arial"/>
                <w:b/>
                <w:sz w:val="20"/>
              </w:rPr>
              <w:t>INSTRUCTION</w:t>
            </w:r>
          </w:p>
        </w:tc>
      </w:tr>
      <w:tr w:rsidR="00394591" w:rsidRPr="00B512E2">
        <w:tc>
          <w:tcPr>
            <w:tcW w:w="1008" w:type="dxa"/>
            <w:vAlign w:val="center"/>
          </w:tcPr>
          <w:p w:rsidR="00394591" w:rsidRPr="0055204B" w:rsidRDefault="00394591" w:rsidP="002B33DE">
            <w:pPr>
              <w:jc w:val="center"/>
              <w:rPr>
                <w:rFonts w:ascii="Arial" w:hAnsi="Arial"/>
                <w:sz w:val="20"/>
              </w:rPr>
            </w:pPr>
            <w:r>
              <w:rPr>
                <w:rFonts w:ascii="Arial" w:hAnsi="Arial"/>
                <w:sz w:val="20"/>
              </w:rPr>
              <w:t>Mode(s)</w:t>
            </w:r>
          </w:p>
        </w:tc>
        <w:tc>
          <w:tcPr>
            <w:tcW w:w="8370" w:type="dxa"/>
            <w:gridSpan w:val="3"/>
          </w:tcPr>
          <w:p w:rsidR="00394591"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Description</w:t>
            </w: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Teacher</w:t>
            </w:r>
          </w:p>
        </w:tc>
        <w:tc>
          <w:tcPr>
            <w:tcW w:w="8370" w:type="dxa"/>
            <w:gridSpan w:val="3"/>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Explaining the assignment and reviewing the phases and modes.</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Student</w:t>
            </w:r>
          </w:p>
        </w:tc>
        <w:tc>
          <w:tcPr>
            <w:tcW w:w="8370" w:type="dxa"/>
            <w:gridSpan w:val="3"/>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Listening and trying to understand.</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Assess (look for)</w:t>
            </w:r>
          </w:p>
        </w:tc>
        <w:tc>
          <w:tcPr>
            <w:tcW w:w="8370" w:type="dxa"/>
            <w:gridSpan w:val="3"/>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Comprehension.</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r>
      <w:tr w:rsidR="00394591" w:rsidRPr="00B512E2">
        <w:tc>
          <w:tcPr>
            <w:tcW w:w="4608" w:type="dxa"/>
            <w:gridSpan w:val="2"/>
          </w:tcPr>
          <w:p w:rsidR="00394591" w:rsidRPr="0055204B" w:rsidRDefault="00394591" w:rsidP="002B33DE">
            <w:pPr>
              <w:jc w:val="center"/>
              <w:rPr>
                <w:rFonts w:ascii="Arial" w:hAnsi="Arial"/>
                <w:b/>
                <w:sz w:val="20"/>
              </w:rPr>
            </w:pPr>
            <w:r w:rsidRPr="0055204B">
              <w:rPr>
                <w:rFonts w:ascii="Arial" w:hAnsi="Arial"/>
                <w:b/>
                <w:sz w:val="20"/>
              </w:rPr>
              <w:t>INVESTIGATION</w:t>
            </w:r>
          </w:p>
        </w:tc>
        <w:tc>
          <w:tcPr>
            <w:tcW w:w="4770" w:type="dxa"/>
            <w:gridSpan w:val="2"/>
          </w:tcPr>
          <w:p w:rsidR="00394591" w:rsidRPr="0055204B" w:rsidRDefault="00394591" w:rsidP="002B33DE">
            <w:pPr>
              <w:jc w:val="center"/>
              <w:rPr>
                <w:rFonts w:ascii="Arial" w:hAnsi="Arial"/>
                <w:b/>
                <w:sz w:val="20"/>
              </w:rPr>
            </w:pPr>
            <w:r w:rsidRPr="0055204B">
              <w:rPr>
                <w:rFonts w:ascii="Arial" w:hAnsi="Arial"/>
                <w:b/>
                <w:sz w:val="20"/>
              </w:rPr>
              <w:t>INVENTION</w:t>
            </w:r>
          </w:p>
        </w:tc>
      </w:tr>
      <w:tr w:rsidR="00394591" w:rsidRPr="00B512E2">
        <w:tc>
          <w:tcPr>
            <w:tcW w:w="1008" w:type="dxa"/>
            <w:vAlign w:val="center"/>
          </w:tcPr>
          <w:p w:rsidR="00394591" w:rsidRPr="0055204B" w:rsidRDefault="00394591" w:rsidP="002B33DE">
            <w:pPr>
              <w:jc w:val="center"/>
              <w:rPr>
                <w:rFonts w:ascii="Arial" w:hAnsi="Arial"/>
                <w:sz w:val="20"/>
              </w:rPr>
            </w:pPr>
            <w:r>
              <w:rPr>
                <w:rFonts w:ascii="Arial" w:hAnsi="Arial"/>
                <w:sz w:val="20"/>
              </w:rPr>
              <w:t>Mode(s)</w:t>
            </w:r>
          </w:p>
        </w:tc>
        <w:tc>
          <w:tcPr>
            <w:tcW w:w="3600" w:type="dxa"/>
          </w:tcPr>
          <w:p w:rsidR="00394591" w:rsidRDefault="00394591" w:rsidP="002B33DE">
            <w:pPr>
              <w:rPr>
                <w:rFonts w:ascii="Arial" w:hAnsi="Arial"/>
                <w:sz w:val="20"/>
              </w:rPr>
            </w:pPr>
            <w:r>
              <w:rPr>
                <w:rFonts w:ascii="Arial" w:hAnsi="Arial"/>
                <w:sz w:val="20"/>
              </w:rPr>
              <w:t>Deduction, Transitive knowledge.</w:t>
            </w:r>
          </w:p>
          <w:p w:rsidR="00394591" w:rsidRPr="0055204B" w:rsidRDefault="00394591" w:rsidP="002B33DE">
            <w:pPr>
              <w:rPr>
                <w:rFonts w:ascii="Arial" w:hAnsi="Arial"/>
                <w:sz w:val="20"/>
              </w:rPr>
            </w:pPr>
          </w:p>
        </w:tc>
        <w:tc>
          <w:tcPr>
            <w:tcW w:w="1080" w:type="dxa"/>
            <w:vAlign w:val="center"/>
          </w:tcPr>
          <w:p w:rsidR="00394591" w:rsidRPr="0055204B" w:rsidRDefault="00394591" w:rsidP="002B33DE">
            <w:pPr>
              <w:jc w:val="center"/>
              <w:rPr>
                <w:rFonts w:ascii="Arial" w:hAnsi="Arial"/>
                <w:sz w:val="20"/>
              </w:rPr>
            </w:pPr>
            <w:r>
              <w:rPr>
                <w:rFonts w:ascii="Arial" w:hAnsi="Arial"/>
                <w:sz w:val="20"/>
              </w:rPr>
              <w:t>Mode(s)</w:t>
            </w:r>
          </w:p>
        </w:tc>
        <w:tc>
          <w:tcPr>
            <w:tcW w:w="3690" w:type="dxa"/>
          </w:tcPr>
          <w:p w:rsidR="00394591" w:rsidRPr="0055204B" w:rsidRDefault="00394591" w:rsidP="002B33DE">
            <w:pPr>
              <w:rPr>
                <w:rFonts w:ascii="Arial" w:hAnsi="Arial"/>
                <w:sz w:val="20"/>
              </w:rPr>
            </w:pPr>
            <w:r>
              <w:rPr>
                <w:rFonts w:ascii="Arial" w:hAnsi="Arial"/>
                <w:sz w:val="20"/>
              </w:rPr>
              <w:t>Induction</w:t>
            </w: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Teacher</w:t>
            </w:r>
          </w:p>
        </w:tc>
        <w:tc>
          <w:tcPr>
            <w:tcW w:w="360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Watching, answering questions.</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c>
          <w:tcPr>
            <w:tcW w:w="108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Teacher</w:t>
            </w:r>
          </w:p>
        </w:tc>
        <w:tc>
          <w:tcPr>
            <w:tcW w:w="3690" w:type="dxa"/>
          </w:tcPr>
          <w:p w:rsidR="00394591"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Providing additional explanation.</w:t>
            </w: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Student</w:t>
            </w:r>
          </w:p>
        </w:tc>
        <w:tc>
          <w:tcPr>
            <w:tcW w:w="360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Working on the questions.</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c>
          <w:tcPr>
            <w:tcW w:w="108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Student</w:t>
            </w:r>
          </w:p>
        </w:tc>
        <w:tc>
          <w:tcPr>
            <w:tcW w:w="3690" w:type="dxa"/>
          </w:tcPr>
          <w:p w:rsidR="00394591"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Asking questions</w:t>
            </w:r>
          </w:p>
        </w:tc>
      </w:tr>
      <w:tr w:rsidR="00394591" w:rsidRPr="00B512E2">
        <w:tc>
          <w:tcPr>
            <w:tcW w:w="1008"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Assess (look for)</w:t>
            </w:r>
          </w:p>
        </w:tc>
        <w:tc>
          <w:tcPr>
            <w:tcW w:w="360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Completion.</w:t>
            </w: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p w:rsidR="00394591" w:rsidRPr="0055204B" w:rsidRDefault="00394591" w:rsidP="002B33DE">
            <w:pPr>
              <w:rPr>
                <w:rFonts w:ascii="Arial" w:hAnsi="Arial"/>
                <w:sz w:val="20"/>
              </w:rPr>
            </w:pPr>
          </w:p>
        </w:tc>
        <w:tc>
          <w:tcPr>
            <w:tcW w:w="1080" w:type="dxa"/>
          </w:tcPr>
          <w:p w:rsidR="00394591" w:rsidRPr="0055204B" w:rsidRDefault="00394591" w:rsidP="002B33DE">
            <w:pPr>
              <w:rPr>
                <w:rFonts w:ascii="Arial" w:hAnsi="Arial"/>
                <w:sz w:val="20"/>
              </w:rPr>
            </w:pPr>
          </w:p>
          <w:p w:rsidR="00394591" w:rsidRPr="0055204B" w:rsidRDefault="00394591" w:rsidP="002B33DE">
            <w:pPr>
              <w:rPr>
                <w:rFonts w:ascii="Arial" w:hAnsi="Arial"/>
                <w:sz w:val="20"/>
              </w:rPr>
            </w:pPr>
            <w:r w:rsidRPr="0055204B">
              <w:rPr>
                <w:rFonts w:ascii="Arial" w:hAnsi="Arial"/>
                <w:sz w:val="20"/>
              </w:rPr>
              <w:t>Assess (look for)</w:t>
            </w:r>
          </w:p>
        </w:tc>
        <w:tc>
          <w:tcPr>
            <w:tcW w:w="3690" w:type="dxa"/>
          </w:tcPr>
          <w:p w:rsidR="00394591" w:rsidRDefault="00394591" w:rsidP="002B33DE">
            <w:pPr>
              <w:rPr>
                <w:rFonts w:ascii="Arial" w:hAnsi="Arial"/>
                <w:sz w:val="20"/>
              </w:rPr>
            </w:pPr>
          </w:p>
          <w:p w:rsidR="00394591" w:rsidRPr="0055204B" w:rsidRDefault="00394591" w:rsidP="002B33DE">
            <w:pPr>
              <w:rPr>
                <w:rFonts w:ascii="Arial" w:hAnsi="Arial"/>
                <w:sz w:val="20"/>
              </w:rPr>
            </w:pPr>
            <w:r>
              <w:rPr>
                <w:rFonts w:ascii="Arial" w:hAnsi="Arial"/>
                <w:sz w:val="20"/>
              </w:rPr>
              <w:t>Are they focusing on the task and are they really trying?</w:t>
            </w:r>
          </w:p>
        </w:tc>
      </w:tr>
    </w:tbl>
    <w:p w:rsidR="00394591" w:rsidRDefault="00394591" w:rsidP="00EC0229">
      <w:pPr>
        <w:rPr>
          <w:rFonts w:ascii="Arial" w:hAnsi="Arial"/>
        </w:rPr>
      </w:pPr>
    </w:p>
    <w:p w:rsidR="00394591" w:rsidRDefault="00394591" w:rsidP="002B33DE">
      <w:pPr>
        <w:rPr>
          <w:rFonts w:ascii="Arial" w:hAnsi="Arial"/>
        </w:rPr>
      </w:pPr>
      <w:r>
        <w:rPr>
          <w:rFonts w:ascii="Arial" w:hAnsi="Arial"/>
        </w:rPr>
        <w:t xml:space="preserve">12.  </w:t>
      </w:r>
      <w:r w:rsidRPr="002B33DE">
        <w:rPr>
          <w:rFonts w:ascii="Arial" w:hAnsi="Arial"/>
        </w:rPr>
        <w:t xml:space="preserve">Briefly describe how you </w:t>
      </w:r>
      <w:r>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394591" w:rsidRDefault="00394591" w:rsidP="002B33DE">
      <w:pPr>
        <w:rPr>
          <w:rFonts w:ascii="Arial" w:hAnsi="Arial"/>
        </w:rPr>
      </w:pPr>
      <w:r>
        <w:rPr>
          <w:rFonts w:ascii="Arial" w:hAnsi="Arial"/>
        </w:rPr>
        <w:t>I am going to turn them loose on this assignment.</w:t>
      </w:r>
    </w:p>
    <w:p w:rsidR="00394591" w:rsidRDefault="00394591" w:rsidP="002B33DE">
      <w:pPr>
        <w:rPr>
          <w:rFonts w:ascii="Arial" w:hAnsi="Arial"/>
        </w:rPr>
      </w:pPr>
    </w:p>
    <w:p w:rsidR="00394591" w:rsidRDefault="00394591" w:rsidP="002B33DE">
      <w:pPr>
        <w:rPr>
          <w:rFonts w:ascii="Arial" w:hAnsi="Arial"/>
        </w:rPr>
      </w:pPr>
    </w:p>
    <w:p w:rsidR="00394591" w:rsidRPr="002B33DE" w:rsidRDefault="00394591" w:rsidP="002B33DE">
      <w:pPr>
        <w:rPr>
          <w:rFonts w:ascii="Arial" w:hAnsi="Arial"/>
          <w:b/>
        </w:rPr>
      </w:pPr>
      <w:r w:rsidRPr="002B33DE">
        <w:rPr>
          <w:rFonts w:ascii="Arial" w:hAnsi="Arial"/>
        </w:rPr>
        <w:t xml:space="preserve"> </w:t>
      </w:r>
    </w:p>
    <w:p w:rsidR="00394591" w:rsidRDefault="00394591" w:rsidP="00EC0229">
      <w:pPr>
        <w:rPr>
          <w:rFonts w:ascii="Arial" w:hAnsi="Arial"/>
        </w:rPr>
      </w:pPr>
    </w:p>
    <w:p w:rsidR="00394591" w:rsidRDefault="00394591" w:rsidP="00EC0229">
      <w:pPr>
        <w:rPr>
          <w:rFonts w:ascii="Arial" w:hAnsi="Arial"/>
        </w:rPr>
      </w:pPr>
    </w:p>
    <w:p w:rsidR="00394591" w:rsidRDefault="00394591" w:rsidP="00EC0229">
      <w:pPr>
        <w:rPr>
          <w:rFonts w:ascii="Arial" w:hAnsi="Arial"/>
        </w:rPr>
      </w:pPr>
    </w:p>
    <w:p w:rsidR="00394591" w:rsidRDefault="00394591" w:rsidP="00EC0229">
      <w:pPr>
        <w:rPr>
          <w:rFonts w:ascii="Arial" w:hAnsi="Arial"/>
        </w:rPr>
      </w:pPr>
    </w:p>
    <w:p w:rsidR="00394591" w:rsidRDefault="00394591"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394591" w:rsidRDefault="00394591" w:rsidP="00EC0229">
      <w:pPr>
        <w:rPr>
          <w:rFonts w:ascii="Arial" w:hAnsi="Arial"/>
        </w:rPr>
      </w:pPr>
      <w:r>
        <w:rPr>
          <w:rFonts w:ascii="Arial" w:hAnsi="Arial"/>
        </w:rPr>
        <w:t>Induction. They are looking for patterns in their own thought proceeses.</w:t>
      </w:r>
    </w:p>
    <w:p w:rsidR="00394591" w:rsidRDefault="00394591" w:rsidP="00EC0229">
      <w:pPr>
        <w:rPr>
          <w:rFonts w:ascii="Arial" w:hAnsi="Arial"/>
        </w:rPr>
      </w:pPr>
    </w:p>
    <w:p w:rsidR="00394591" w:rsidRDefault="00394591" w:rsidP="00EC0229">
      <w:pPr>
        <w:rPr>
          <w:rFonts w:ascii="Arial" w:hAnsi="Arial"/>
        </w:rPr>
      </w:pPr>
    </w:p>
    <w:p w:rsidR="00394591" w:rsidRDefault="00394591"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394591" w:rsidRPr="00EC0229" w:rsidRDefault="00394591" w:rsidP="00EC0229">
      <w:pPr>
        <w:rPr>
          <w:rFonts w:ascii="Arial" w:hAnsi="Arial"/>
        </w:rPr>
      </w:pPr>
    </w:p>
    <w:sectPr w:rsidR="00394591" w:rsidRPr="00EC0229"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91" w:rsidRDefault="00394591" w:rsidP="0042515E">
      <w:r>
        <w:separator/>
      </w:r>
    </w:p>
  </w:endnote>
  <w:endnote w:type="continuationSeparator" w:id="0">
    <w:p w:rsidR="00394591" w:rsidRDefault="00394591" w:rsidP="00425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91" w:rsidRPr="00831A1B" w:rsidRDefault="00394591" w:rsidP="008C5803">
    <w:pPr>
      <w:widowControl w:val="0"/>
      <w:autoSpaceDE w:val="0"/>
      <w:autoSpaceDN w:val="0"/>
      <w:adjustRightInd w:val="0"/>
      <w:jc w:val="center"/>
      <w:rPr>
        <w:rFonts w:ascii="Arial" w:hAnsi="Arial" w:cs="Arial"/>
        <w:i/>
        <w:iCs/>
        <w:sz w:val="12"/>
        <w:szCs w:val="32"/>
      </w:rPr>
    </w:pPr>
  </w:p>
  <w:p w:rsidR="00394591" w:rsidRPr="00FA779E" w:rsidRDefault="00394591"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
      <w:smartTag w:uri="urn:schemas-microsoft-com:office:smarttags" w:element="PlaceTyp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394591" w:rsidRDefault="00394591"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91" w:rsidRDefault="00394591" w:rsidP="0042515E">
      <w:r>
        <w:separator/>
      </w:r>
    </w:p>
  </w:footnote>
  <w:footnote w:type="continuationSeparator" w:id="0">
    <w:p w:rsidR="00394591" w:rsidRDefault="00394591" w:rsidP="00425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94591"/>
    <w:rsid w:val="003A3D0D"/>
    <w:rsid w:val="003B2D16"/>
    <w:rsid w:val="003B6865"/>
    <w:rsid w:val="003E3685"/>
    <w:rsid w:val="004026AF"/>
    <w:rsid w:val="004146FB"/>
    <w:rsid w:val="004157BC"/>
    <w:rsid w:val="0042515E"/>
    <w:rsid w:val="00427FC7"/>
    <w:rsid w:val="00446FCC"/>
    <w:rsid w:val="00461D60"/>
    <w:rsid w:val="00472227"/>
    <w:rsid w:val="00473A19"/>
    <w:rsid w:val="00475A99"/>
    <w:rsid w:val="004816F9"/>
    <w:rsid w:val="004A7750"/>
    <w:rsid w:val="004B3149"/>
    <w:rsid w:val="004B3BE2"/>
    <w:rsid w:val="004B7F06"/>
    <w:rsid w:val="004C5639"/>
    <w:rsid w:val="004D0A92"/>
    <w:rsid w:val="004D381C"/>
    <w:rsid w:val="004D54EF"/>
    <w:rsid w:val="004D7C3A"/>
    <w:rsid w:val="00503089"/>
    <w:rsid w:val="005034DF"/>
    <w:rsid w:val="0050402F"/>
    <w:rsid w:val="00511C5C"/>
    <w:rsid w:val="00532825"/>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31815"/>
    <w:rsid w:val="00831A1B"/>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512E2"/>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173E"/>
    <w:rsid w:val="00D127F9"/>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715</Words>
  <Characters>4082</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Psculpta</cp:lastModifiedBy>
  <cp:revision>2</cp:revision>
  <cp:lastPrinted>2012-10-23T03:46:00Z</cp:lastPrinted>
  <dcterms:created xsi:type="dcterms:W3CDTF">2013-01-26T04:49:00Z</dcterms:created>
  <dcterms:modified xsi:type="dcterms:W3CDTF">2013-01-26T04:49:00Z</dcterms:modified>
</cp:coreProperties>
</file>