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997" w:rsidRDefault="00CE2997" w:rsidP="005B75CA">
      <w:pPr>
        <w:jc w:val="center"/>
        <w:rPr>
          <w:rFonts w:ascii="Arial" w:hAnsi="Arial"/>
          <w:b/>
          <w:sz w:val="32"/>
        </w:rPr>
      </w:pPr>
      <w:r w:rsidRPr="00446FCC">
        <w:rPr>
          <w:rFonts w:ascii="Arial" w:hAnsi="Arial"/>
          <w:b/>
          <w:sz w:val="32"/>
        </w:rPr>
        <w:t>T</w:t>
      </w:r>
      <w:r>
        <w:rPr>
          <w:rFonts w:ascii="Arial" w:hAnsi="Arial"/>
          <w:b/>
          <w:sz w:val="32"/>
        </w:rPr>
        <w:t xml:space="preserve">eaching </w:t>
      </w:r>
      <w:r w:rsidRPr="00446FCC">
        <w:rPr>
          <w:rFonts w:ascii="Arial" w:hAnsi="Arial"/>
          <w:b/>
          <w:sz w:val="32"/>
        </w:rPr>
        <w:t>S</w:t>
      </w:r>
      <w:r>
        <w:rPr>
          <w:rFonts w:ascii="Arial" w:hAnsi="Arial"/>
          <w:b/>
          <w:sz w:val="32"/>
        </w:rPr>
        <w:t xml:space="preserve">cience as </w:t>
      </w:r>
      <w:r w:rsidRPr="00446FCC">
        <w:rPr>
          <w:rFonts w:ascii="Arial" w:hAnsi="Arial"/>
          <w:b/>
          <w:sz w:val="32"/>
        </w:rPr>
        <w:t>I</w:t>
      </w:r>
      <w:r>
        <w:rPr>
          <w:rFonts w:ascii="Arial" w:hAnsi="Arial"/>
          <w:b/>
          <w:sz w:val="32"/>
        </w:rPr>
        <w:t>nquiry (TSI)</w:t>
      </w:r>
      <w:r w:rsidRPr="00446FCC">
        <w:rPr>
          <w:rFonts w:ascii="Arial" w:hAnsi="Arial"/>
          <w:b/>
          <w:sz w:val="32"/>
        </w:rPr>
        <w:t xml:space="preserve"> </w:t>
      </w:r>
      <w:r>
        <w:rPr>
          <w:rFonts w:ascii="Arial" w:hAnsi="Arial"/>
          <w:b/>
          <w:sz w:val="32"/>
        </w:rPr>
        <w:t>Lesson Plan</w:t>
      </w:r>
    </w:p>
    <w:p w:rsidR="00CE2997" w:rsidRDefault="00CE2997" w:rsidP="005B75CA">
      <w:pPr>
        <w:jc w:val="center"/>
        <w:rPr>
          <w:rFonts w:ascii="Arial" w:hAnsi="Arial"/>
          <w:b/>
          <w:sz w:val="32"/>
        </w:rPr>
      </w:pPr>
      <w:r>
        <w:rPr>
          <w:rFonts w:ascii="Arial" w:hAnsi="Arial"/>
          <w:b/>
          <w:sz w:val="32"/>
        </w:rPr>
        <w:t>Module 2: Chemical Aquatic Science</w:t>
      </w:r>
    </w:p>
    <w:p w:rsidR="00CE2997" w:rsidRDefault="00CE2997" w:rsidP="005B75CA">
      <w:pPr>
        <w:rPr>
          <w:rFonts w:ascii="Arial" w:hAnsi="Arial"/>
          <w:b/>
          <w:sz w:val="32"/>
        </w:rPr>
      </w:pPr>
    </w:p>
    <w:p w:rsidR="00CE2997" w:rsidRPr="005D36D4" w:rsidRDefault="00CE2997" w:rsidP="005B75CA">
      <w:pPr>
        <w:rPr>
          <w:rFonts w:ascii="Arial" w:hAnsi="Arial"/>
          <w:b/>
        </w:rPr>
      </w:pPr>
      <w:r w:rsidRPr="005D36D4">
        <w:rPr>
          <w:rFonts w:ascii="Arial" w:hAnsi="Arial"/>
          <w:b/>
        </w:rPr>
        <w:t>Name:  Nichole Montague</w:t>
      </w:r>
    </w:p>
    <w:p w:rsidR="00CE2997" w:rsidRDefault="00CE2997" w:rsidP="005B75CA">
      <w:pPr>
        <w:rPr>
          <w:rFonts w:ascii="Arial" w:hAnsi="Arial"/>
        </w:rPr>
      </w:pPr>
    </w:p>
    <w:p w:rsidR="00CE2997" w:rsidRPr="005D36D4" w:rsidRDefault="00CE2997" w:rsidP="005B75CA">
      <w:pPr>
        <w:rPr>
          <w:rFonts w:ascii="Arial" w:hAnsi="Arial"/>
          <w:b/>
        </w:rPr>
      </w:pPr>
      <w:r w:rsidRPr="005D36D4">
        <w:rPr>
          <w:rFonts w:ascii="Arial" w:hAnsi="Arial"/>
          <w:b/>
        </w:rPr>
        <w:t xml:space="preserve">Activity: Electrolysis </w:t>
      </w:r>
    </w:p>
    <w:p w:rsidR="00CE2997" w:rsidRDefault="00CE2997" w:rsidP="005B75CA">
      <w:pPr>
        <w:rPr>
          <w:rFonts w:ascii="Arial" w:hAnsi="Arial"/>
        </w:rPr>
      </w:pPr>
    </w:p>
    <w:p w:rsidR="00CE2997" w:rsidRPr="005D36D4" w:rsidRDefault="00CE2997" w:rsidP="005B75CA">
      <w:pPr>
        <w:rPr>
          <w:rFonts w:ascii="Arial" w:hAnsi="Arial"/>
          <w:b/>
        </w:rPr>
      </w:pPr>
      <w:r w:rsidRPr="005D36D4">
        <w:rPr>
          <w:rFonts w:ascii="Arial" w:hAnsi="Arial"/>
          <w:b/>
        </w:rPr>
        <w:t>1.  Why did you choose to do this activity?</w:t>
      </w:r>
    </w:p>
    <w:p w:rsidR="00CE2997" w:rsidRDefault="00CE2997" w:rsidP="005B75CA">
      <w:pPr>
        <w:rPr>
          <w:rFonts w:ascii="Arial" w:hAnsi="Arial"/>
        </w:rPr>
      </w:pPr>
      <w:r>
        <w:rPr>
          <w:rFonts w:ascii="Arial" w:hAnsi="Arial"/>
        </w:rPr>
        <w:t>I chose this activity because students had previously been learning about atoms and elements.  We had talked about compounds and I thought students would be excited to get to try and split water by using electricity.  I also wanted to try it on a small scale, with only 1 class, in order to see if the setup was going to be workable for 6</w:t>
      </w:r>
      <w:r w:rsidRPr="00E36620">
        <w:rPr>
          <w:rFonts w:ascii="Arial" w:hAnsi="Arial"/>
          <w:vertAlign w:val="superscript"/>
        </w:rPr>
        <w:t>th</w:t>
      </w:r>
      <w:r>
        <w:rPr>
          <w:rFonts w:ascii="Arial" w:hAnsi="Arial"/>
        </w:rPr>
        <w:t xml:space="preserve"> graders.  If it works well with my focus class, then I know I can use it in the future with all my 6</w:t>
      </w:r>
      <w:r w:rsidRPr="00E36620">
        <w:rPr>
          <w:rFonts w:ascii="Arial" w:hAnsi="Arial"/>
          <w:vertAlign w:val="superscript"/>
        </w:rPr>
        <w:t>th</w:t>
      </w:r>
      <w:r>
        <w:rPr>
          <w:rFonts w:ascii="Arial" w:hAnsi="Arial"/>
        </w:rPr>
        <w:t xml:space="preserve"> grade classes.</w:t>
      </w:r>
    </w:p>
    <w:p w:rsidR="00CE2997" w:rsidRDefault="00CE2997" w:rsidP="005B75CA">
      <w:pPr>
        <w:rPr>
          <w:rFonts w:ascii="Arial" w:hAnsi="Arial"/>
        </w:rPr>
      </w:pPr>
    </w:p>
    <w:p w:rsidR="00CE2997" w:rsidRDefault="00CE2997" w:rsidP="005B75CA">
      <w:pPr>
        <w:ind w:left="360" w:hanging="360"/>
        <w:rPr>
          <w:rFonts w:ascii="Arial" w:hAnsi="Arial"/>
        </w:rPr>
      </w:pPr>
    </w:p>
    <w:p w:rsidR="00CE2997" w:rsidRDefault="00CE2997" w:rsidP="005B75CA">
      <w:pPr>
        <w:ind w:left="360" w:hanging="360"/>
        <w:rPr>
          <w:rFonts w:ascii="Arial" w:hAnsi="Arial"/>
          <w:b/>
        </w:rPr>
      </w:pPr>
      <w:r w:rsidRPr="005D36D4">
        <w:rPr>
          <w:rFonts w:ascii="Arial" w:hAnsi="Arial"/>
          <w:b/>
        </w:rPr>
        <w:t>2.  What are your classroom learning goals?</w:t>
      </w:r>
    </w:p>
    <w:p w:rsidR="00CE2997" w:rsidRDefault="00CE2997" w:rsidP="005B75CA">
      <w:pPr>
        <w:ind w:left="360" w:hanging="360"/>
        <w:rPr>
          <w:rFonts w:ascii="Arial" w:hAnsi="Arial"/>
        </w:rPr>
      </w:pPr>
      <w:r>
        <w:rPr>
          <w:rFonts w:ascii="Arial" w:hAnsi="Arial"/>
        </w:rPr>
        <w:t>I would like for my students to continue to practice how to follow procedures to set up and experiment, how to hypothesize and analyze the data they get in order to come up with a reasonable conclusion.</w:t>
      </w:r>
    </w:p>
    <w:p w:rsidR="00CE2997" w:rsidRDefault="00CE2997" w:rsidP="005B75CA">
      <w:pPr>
        <w:ind w:left="360" w:hanging="360"/>
        <w:rPr>
          <w:rFonts w:ascii="Arial" w:hAnsi="Arial"/>
        </w:rPr>
      </w:pPr>
      <w:r>
        <w:rPr>
          <w:rFonts w:ascii="Arial" w:hAnsi="Arial"/>
        </w:rPr>
        <w:t>I would also like students to see how the needs of our society have influenced the development and use of technologies and how our need for alternate fuels may create more and more need for electrolysis to create Hydrogen gas that can be used in fuel cell technology.</w:t>
      </w:r>
    </w:p>
    <w:p w:rsidR="00CE2997" w:rsidRDefault="00CE2997" w:rsidP="005B75CA">
      <w:pPr>
        <w:ind w:left="360" w:hanging="360"/>
        <w:rPr>
          <w:rFonts w:ascii="Arial" w:hAnsi="Arial"/>
        </w:rPr>
      </w:pPr>
      <w:r>
        <w:rPr>
          <w:rFonts w:ascii="Arial" w:hAnsi="Arial"/>
        </w:rPr>
        <w:t>I would like students to have a more complete understanding of chemical changes by observing the formation of new substances during electrolysis.</w:t>
      </w:r>
    </w:p>
    <w:p w:rsidR="00CE2997" w:rsidRDefault="00CE2997" w:rsidP="005B75CA">
      <w:pPr>
        <w:ind w:left="360" w:hanging="360"/>
        <w:rPr>
          <w:rFonts w:ascii="Arial" w:hAnsi="Arial"/>
        </w:rPr>
      </w:pPr>
      <w:r>
        <w:rPr>
          <w:rFonts w:ascii="Arial" w:hAnsi="Arial"/>
        </w:rPr>
        <w:t>I would like students to use their prior knowledge about physical and chemical properties of substances throughout the lab/lesson.</w:t>
      </w:r>
    </w:p>
    <w:p w:rsidR="00CE2997" w:rsidRDefault="00CE2997" w:rsidP="005B75CA">
      <w:pPr>
        <w:ind w:left="360" w:hanging="360"/>
        <w:rPr>
          <w:rFonts w:ascii="Arial" w:hAnsi="Arial"/>
        </w:rPr>
      </w:pPr>
    </w:p>
    <w:p w:rsidR="00CE2997" w:rsidRDefault="00CE2997" w:rsidP="005B75CA">
      <w:pPr>
        <w:ind w:left="360" w:hanging="360"/>
        <w:rPr>
          <w:rFonts w:ascii="Arial" w:hAnsi="Arial"/>
        </w:rPr>
      </w:pPr>
    </w:p>
    <w:p w:rsidR="00CE2997" w:rsidRPr="005D36D4" w:rsidRDefault="00CE2997" w:rsidP="005B75CA">
      <w:pPr>
        <w:ind w:left="360" w:hanging="360"/>
        <w:rPr>
          <w:rFonts w:ascii="Arial" w:hAnsi="Arial"/>
          <w:b/>
        </w:rPr>
      </w:pPr>
      <w:r w:rsidRPr="005D36D4">
        <w:rPr>
          <w:rFonts w:ascii="Arial" w:hAnsi="Arial"/>
          <w:b/>
        </w:rPr>
        <w:t>3.  How does this activity tie into your classroom learning goals?</w:t>
      </w:r>
    </w:p>
    <w:p w:rsidR="00CE2997" w:rsidRDefault="00CE2997" w:rsidP="005B75CA">
      <w:pPr>
        <w:ind w:left="360" w:hanging="360"/>
        <w:rPr>
          <w:rFonts w:ascii="Arial" w:hAnsi="Arial"/>
        </w:rPr>
      </w:pPr>
      <w:r>
        <w:rPr>
          <w:rFonts w:ascii="Arial" w:hAnsi="Arial"/>
        </w:rPr>
        <w:t>This activity will give my students practice following lab procedures and setting up their experimental equipment.  They will also use their prior knowledge and data collected to make inferences and hypothesize about the makeup of the gases in the pipettes.</w:t>
      </w:r>
    </w:p>
    <w:p w:rsidR="00CE2997" w:rsidRDefault="00CE2997" w:rsidP="005B75CA">
      <w:pPr>
        <w:ind w:left="360" w:hanging="360"/>
        <w:rPr>
          <w:rFonts w:ascii="Arial" w:hAnsi="Arial"/>
        </w:rPr>
      </w:pPr>
      <w:r>
        <w:rPr>
          <w:rFonts w:ascii="Arial" w:hAnsi="Arial"/>
        </w:rPr>
        <w:t>Students will get the opportunity to learn why the ocean is such a promising resource for future energy technology and will learn how science affects society and how the needs of society drive scientific discovery.</w:t>
      </w:r>
    </w:p>
    <w:p w:rsidR="00CE2997" w:rsidRDefault="00CE2997" w:rsidP="005B75CA">
      <w:pPr>
        <w:ind w:left="360" w:hanging="360"/>
        <w:rPr>
          <w:rFonts w:ascii="Arial" w:hAnsi="Arial"/>
        </w:rPr>
      </w:pPr>
      <w:r>
        <w:rPr>
          <w:rFonts w:ascii="Arial" w:hAnsi="Arial"/>
        </w:rPr>
        <w:t>Students will get the opportunity to observe a chemical change and use their prior knowledge of the signs of a chemical reaction to infer that electrolysis did in fact decompose water.</w:t>
      </w:r>
    </w:p>
    <w:p w:rsidR="00CE2997" w:rsidRDefault="00CE2997" w:rsidP="005B75CA">
      <w:pPr>
        <w:ind w:left="360" w:hanging="360"/>
        <w:rPr>
          <w:rFonts w:ascii="Arial" w:hAnsi="Arial"/>
        </w:rPr>
      </w:pPr>
      <w:r>
        <w:rPr>
          <w:rFonts w:ascii="Arial" w:hAnsi="Arial"/>
        </w:rPr>
        <w:t xml:space="preserve">Students will have an opportunity to use vocabulary and new learnings from their previous unit to build new learning. </w:t>
      </w:r>
    </w:p>
    <w:p w:rsidR="00CE2997" w:rsidRDefault="00CE2997" w:rsidP="005B75CA">
      <w:pPr>
        <w:ind w:left="360" w:hanging="360"/>
        <w:rPr>
          <w:rFonts w:ascii="Arial" w:hAnsi="Arial"/>
        </w:rPr>
      </w:pPr>
    </w:p>
    <w:p w:rsidR="00CE2997" w:rsidRDefault="00CE2997" w:rsidP="005B75CA">
      <w:pPr>
        <w:ind w:left="360" w:hanging="360"/>
        <w:rPr>
          <w:rFonts w:ascii="Arial" w:hAnsi="Arial"/>
        </w:rPr>
      </w:pPr>
    </w:p>
    <w:p w:rsidR="00CE2997" w:rsidRDefault="00CE2997" w:rsidP="005B75CA">
      <w:pPr>
        <w:ind w:left="360" w:hanging="360"/>
        <w:rPr>
          <w:rFonts w:ascii="Arial" w:hAnsi="Arial"/>
        </w:rPr>
      </w:pPr>
    </w:p>
    <w:p w:rsidR="00CE2997" w:rsidRDefault="00CE2997" w:rsidP="005B75CA">
      <w:pPr>
        <w:ind w:left="360" w:hanging="360"/>
        <w:rPr>
          <w:rFonts w:ascii="Arial" w:hAnsi="Arial"/>
        </w:rPr>
      </w:pPr>
    </w:p>
    <w:p w:rsidR="00CE2997" w:rsidRPr="00B1497A" w:rsidRDefault="00CE2997" w:rsidP="005B75CA">
      <w:pPr>
        <w:ind w:left="360" w:hanging="360"/>
        <w:rPr>
          <w:rFonts w:ascii="Arial" w:hAnsi="Arial"/>
        </w:rPr>
      </w:pPr>
      <w:r w:rsidRPr="005D36D4">
        <w:rPr>
          <w:rFonts w:ascii="Arial" w:hAnsi="Arial"/>
          <w:b/>
        </w:rPr>
        <w:t>4.  What date do you plan to start this activity?</w:t>
      </w:r>
      <w:r>
        <w:rPr>
          <w:rFonts w:ascii="Arial" w:hAnsi="Arial"/>
          <w:b/>
        </w:rPr>
        <w:t xml:space="preserve">  </w:t>
      </w:r>
      <w:r>
        <w:rPr>
          <w:rFonts w:ascii="Arial" w:hAnsi="Arial"/>
        </w:rPr>
        <w:t>Thursday 11/15/12</w:t>
      </w:r>
    </w:p>
    <w:p w:rsidR="00CE2997" w:rsidRDefault="00CE2997" w:rsidP="005B75CA">
      <w:pPr>
        <w:ind w:left="360" w:hanging="360"/>
        <w:rPr>
          <w:rFonts w:ascii="Arial" w:hAnsi="Arial"/>
        </w:rPr>
      </w:pPr>
    </w:p>
    <w:p w:rsidR="00CE2997" w:rsidRPr="005D36D4" w:rsidRDefault="00CE2997" w:rsidP="00955E1D">
      <w:pPr>
        <w:rPr>
          <w:rFonts w:ascii="Arial" w:hAnsi="Arial"/>
          <w:b/>
        </w:rPr>
      </w:pPr>
      <w:r w:rsidRPr="005D36D4">
        <w:rPr>
          <w:rFonts w:ascii="Arial" w:hAnsi="Arial"/>
          <w:b/>
          <w:i/>
        </w:rPr>
        <w:t>5.  If applicable:</w:t>
      </w:r>
      <w:r w:rsidRPr="005D36D4">
        <w:rPr>
          <w:rFonts w:ascii="Arial" w:hAnsi="Arial"/>
          <w:b/>
        </w:rPr>
        <w:t xml:space="preserve"> HIDOE standards this lesson will address </w:t>
      </w:r>
    </w:p>
    <w:tbl>
      <w:tblPr>
        <w:tblpPr w:leftFromText="45" w:rightFromText="45" w:vertAnchor="text"/>
        <w:tblW w:w="5000" w:type="pct"/>
        <w:tblCellSpacing w:w="15" w:type="dxa"/>
        <w:tblCellMar>
          <w:top w:w="15" w:type="dxa"/>
          <w:left w:w="15" w:type="dxa"/>
          <w:bottom w:w="15" w:type="dxa"/>
          <w:right w:w="15" w:type="dxa"/>
        </w:tblCellMar>
        <w:tblLook w:val="0000"/>
      </w:tblPr>
      <w:tblGrid>
        <w:gridCol w:w="874"/>
        <w:gridCol w:w="48"/>
        <w:gridCol w:w="48"/>
        <w:gridCol w:w="149"/>
        <w:gridCol w:w="7457"/>
        <w:gridCol w:w="85"/>
        <w:gridCol w:w="52"/>
        <w:gridCol w:w="737"/>
      </w:tblGrid>
      <w:tr w:rsidR="00CE2997" w:rsidRPr="00210711" w:rsidTr="00210711">
        <w:trPr>
          <w:tblCellSpacing w:w="15" w:type="dxa"/>
        </w:trPr>
        <w:tc>
          <w:tcPr>
            <w:tcW w:w="531" w:type="pct"/>
            <w:gridSpan w:val="4"/>
          </w:tcPr>
          <w:p w:rsidR="00CE2997" w:rsidRPr="00210711" w:rsidRDefault="00CE2997" w:rsidP="00210711">
            <w:pPr>
              <w:rPr>
                <w:rFonts w:ascii="Arial" w:hAnsi="Arial" w:cs="Arial"/>
                <w:color w:val="000000"/>
                <w:sz w:val="18"/>
                <w:szCs w:val="18"/>
              </w:rPr>
            </w:pPr>
            <w:r w:rsidRPr="00210711">
              <w:rPr>
                <w:rFonts w:ascii="Arial" w:hAnsi="Arial" w:cs="Arial"/>
                <w:b/>
                <w:bCs/>
                <w:color w:val="000000"/>
                <w:sz w:val="18"/>
                <w:szCs w:val="18"/>
              </w:rPr>
              <w:t>◊</w:t>
            </w:r>
            <w:r w:rsidRPr="00210711">
              <w:rPr>
                <w:rFonts w:ascii="Arial" w:hAnsi="Arial" w:cs="Arial"/>
                <w:color w:val="000000"/>
                <w:sz w:val="18"/>
                <w:szCs w:val="18"/>
              </w:rPr>
              <w:t xml:space="preserve"> </w:t>
            </w:r>
            <w:hyperlink r:id="rId7" w:history="1">
              <w:r w:rsidRPr="00210711">
                <w:rPr>
                  <w:rFonts w:ascii="Arial" w:hAnsi="Arial" w:cs="Arial"/>
                  <w:i/>
                  <w:iCs/>
                  <w:color w:val="0000FF"/>
                  <w:sz w:val="18"/>
                  <w:u w:val="single"/>
                </w:rPr>
                <w:t>6.1.1</w:t>
              </w:r>
            </w:hyperlink>
            <w:r w:rsidRPr="00210711">
              <w:rPr>
                <w:rFonts w:ascii="Arial" w:hAnsi="Arial" w:cs="Arial"/>
                <w:color w:val="000000"/>
                <w:sz w:val="18"/>
                <w:szCs w:val="18"/>
              </w:rPr>
              <w:t xml:space="preserve"> </w:t>
            </w:r>
          </w:p>
        </w:tc>
        <w:tc>
          <w:tcPr>
            <w:tcW w:w="4421" w:type="pct"/>
            <w:gridSpan w:val="4"/>
            <w:vAlign w:val="center"/>
          </w:tcPr>
          <w:p w:rsidR="00CE2997" w:rsidRPr="00210711" w:rsidRDefault="00CE2997" w:rsidP="00210711">
            <w:pPr>
              <w:rPr>
                <w:rFonts w:ascii="Arial" w:hAnsi="Arial" w:cs="Arial"/>
                <w:color w:val="000000"/>
                <w:sz w:val="18"/>
                <w:szCs w:val="18"/>
              </w:rPr>
            </w:pPr>
            <w:r w:rsidRPr="00210711">
              <w:rPr>
                <w:rFonts w:ascii="Arial" w:hAnsi="Arial" w:cs="Arial"/>
                <w:b/>
                <w:bCs/>
                <w:color w:val="000000"/>
                <w:sz w:val="18"/>
                <w:szCs w:val="18"/>
              </w:rPr>
              <w:t>Scientific Inquiry</w:t>
            </w:r>
            <w:r w:rsidRPr="00210711">
              <w:rPr>
                <w:rFonts w:ascii="Arial" w:hAnsi="Arial" w:cs="Arial"/>
                <w:color w:val="000000"/>
                <w:sz w:val="18"/>
                <w:szCs w:val="18"/>
              </w:rPr>
              <w:br/>
            </w:r>
            <w:r w:rsidRPr="00210711">
              <w:rPr>
                <w:rFonts w:ascii="Arial" w:hAnsi="Arial" w:cs="Arial"/>
                <w:i/>
                <w:iCs/>
                <w:color w:val="000000"/>
                <w:sz w:val="18"/>
                <w:szCs w:val="18"/>
              </w:rPr>
              <w:t>Formulate a testable hypothesis that can be answered through a controlled experiment</w:t>
            </w:r>
            <w:r w:rsidRPr="00210711">
              <w:rPr>
                <w:rFonts w:ascii="Arial" w:hAnsi="Arial" w:cs="Arial"/>
                <w:color w:val="000000"/>
                <w:sz w:val="18"/>
                <w:szCs w:val="18"/>
              </w:rPr>
              <w:t xml:space="preserve"> </w:t>
            </w:r>
          </w:p>
        </w:tc>
      </w:tr>
      <w:tr w:rsidR="00CE2997" w:rsidRPr="00210711" w:rsidTr="00210711">
        <w:trPr>
          <w:tblCellSpacing w:w="15" w:type="dxa"/>
        </w:trPr>
        <w:tc>
          <w:tcPr>
            <w:tcW w:w="531" w:type="pct"/>
            <w:gridSpan w:val="4"/>
          </w:tcPr>
          <w:p w:rsidR="00CE2997" w:rsidRPr="00210711" w:rsidRDefault="00CE2997" w:rsidP="00210711">
            <w:pPr>
              <w:rPr>
                <w:rFonts w:ascii="Arial" w:hAnsi="Arial" w:cs="Arial"/>
                <w:color w:val="000000"/>
                <w:sz w:val="18"/>
                <w:szCs w:val="18"/>
              </w:rPr>
            </w:pPr>
            <w:r w:rsidRPr="00210711">
              <w:rPr>
                <w:rFonts w:ascii="Arial" w:hAnsi="Arial" w:cs="Arial"/>
                <w:b/>
                <w:bCs/>
                <w:color w:val="000000"/>
                <w:sz w:val="18"/>
                <w:szCs w:val="18"/>
              </w:rPr>
              <w:t>◊</w:t>
            </w:r>
            <w:r w:rsidRPr="00210711">
              <w:rPr>
                <w:rFonts w:ascii="Arial" w:hAnsi="Arial" w:cs="Arial"/>
                <w:color w:val="000000"/>
                <w:sz w:val="18"/>
                <w:szCs w:val="18"/>
              </w:rPr>
              <w:t xml:space="preserve"> </w:t>
            </w:r>
            <w:hyperlink r:id="rId8" w:history="1">
              <w:r w:rsidRPr="00210711">
                <w:rPr>
                  <w:rFonts w:ascii="Arial" w:hAnsi="Arial" w:cs="Arial"/>
                  <w:i/>
                  <w:iCs/>
                  <w:color w:val="0000FF"/>
                  <w:sz w:val="18"/>
                  <w:u w:val="single"/>
                </w:rPr>
                <w:t>6.1.2</w:t>
              </w:r>
            </w:hyperlink>
            <w:r w:rsidRPr="00210711">
              <w:rPr>
                <w:rFonts w:ascii="Arial" w:hAnsi="Arial" w:cs="Arial"/>
                <w:color w:val="000000"/>
                <w:sz w:val="18"/>
                <w:szCs w:val="18"/>
              </w:rPr>
              <w:t xml:space="preserve"> </w:t>
            </w:r>
          </w:p>
        </w:tc>
        <w:tc>
          <w:tcPr>
            <w:tcW w:w="4421" w:type="pct"/>
            <w:gridSpan w:val="4"/>
            <w:vAlign w:val="center"/>
          </w:tcPr>
          <w:p w:rsidR="00CE2997" w:rsidRPr="00210711" w:rsidRDefault="00CE2997" w:rsidP="00210711">
            <w:pPr>
              <w:rPr>
                <w:rFonts w:ascii="Arial" w:hAnsi="Arial" w:cs="Arial"/>
                <w:color w:val="000000"/>
                <w:sz w:val="18"/>
                <w:szCs w:val="18"/>
              </w:rPr>
            </w:pPr>
            <w:r w:rsidRPr="00210711">
              <w:rPr>
                <w:rFonts w:ascii="Arial" w:hAnsi="Arial" w:cs="Arial"/>
                <w:b/>
                <w:bCs/>
                <w:color w:val="000000"/>
                <w:sz w:val="18"/>
                <w:szCs w:val="18"/>
              </w:rPr>
              <w:t>Scientific Inquiry</w:t>
            </w:r>
            <w:r w:rsidRPr="00210711">
              <w:rPr>
                <w:rFonts w:ascii="Arial" w:hAnsi="Arial" w:cs="Arial"/>
                <w:color w:val="000000"/>
                <w:sz w:val="18"/>
                <w:szCs w:val="18"/>
              </w:rPr>
              <w:br/>
            </w:r>
            <w:r w:rsidRPr="00210711">
              <w:rPr>
                <w:rFonts w:ascii="Arial" w:hAnsi="Arial" w:cs="Arial"/>
                <w:i/>
                <w:iCs/>
                <w:color w:val="000000"/>
                <w:sz w:val="18"/>
                <w:szCs w:val="18"/>
              </w:rPr>
              <w:t>Use appropriate tools, equipment, and techniques safely to collect, display, and analyze data</w:t>
            </w:r>
          </w:p>
        </w:tc>
      </w:tr>
      <w:tr w:rsidR="00CE2997" w:rsidRPr="00210711" w:rsidTr="00210711">
        <w:trPr>
          <w:gridAfter w:val="3"/>
          <w:wAfter w:w="399" w:type="pct"/>
          <w:tblCellSpacing w:w="15" w:type="dxa"/>
        </w:trPr>
        <w:tc>
          <w:tcPr>
            <w:tcW w:w="447" w:type="pct"/>
          </w:tcPr>
          <w:p w:rsidR="00CE2997" w:rsidRPr="00210711" w:rsidRDefault="00CE2997" w:rsidP="00210711">
            <w:pPr>
              <w:rPr>
                <w:rFonts w:ascii="Arial" w:hAnsi="Arial" w:cs="Arial"/>
                <w:color w:val="000000"/>
                <w:sz w:val="18"/>
                <w:szCs w:val="18"/>
              </w:rPr>
            </w:pPr>
            <w:hyperlink r:id="rId9" w:history="1">
              <w:r w:rsidRPr="00210711">
                <w:rPr>
                  <w:rFonts w:ascii="Arial" w:hAnsi="Arial" w:cs="Arial"/>
                  <w:i/>
                  <w:iCs/>
                  <w:color w:val="0000FF"/>
                  <w:sz w:val="18"/>
                  <w:u w:val="single"/>
                </w:rPr>
                <w:t>6.2.2</w:t>
              </w:r>
            </w:hyperlink>
            <w:r w:rsidRPr="00210711">
              <w:rPr>
                <w:rFonts w:ascii="Arial" w:hAnsi="Arial" w:cs="Arial"/>
                <w:color w:val="000000"/>
                <w:sz w:val="18"/>
                <w:szCs w:val="18"/>
              </w:rPr>
              <w:t xml:space="preserve"> </w:t>
            </w:r>
          </w:p>
        </w:tc>
        <w:tc>
          <w:tcPr>
            <w:tcW w:w="4090" w:type="pct"/>
            <w:gridSpan w:val="4"/>
            <w:vAlign w:val="center"/>
          </w:tcPr>
          <w:p w:rsidR="00CE2997" w:rsidRPr="00210711" w:rsidRDefault="00CE2997" w:rsidP="00210711">
            <w:pPr>
              <w:rPr>
                <w:rFonts w:ascii="Arial" w:hAnsi="Arial" w:cs="Arial"/>
                <w:color w:val="000000"/>
                <w:sz w:val="18"/>
                <w:szCs w:val="18"/>
              </w:rPr>
            </w:pPr>
            <w:r w:rsidRPr="00210711">
              <w:rPr>
                <w:rFonts w:ascii="Arial" w:hAnsi="Arial" w:cs="Arial"/>
                <w:b/>
                <w:bCs/>
                <w:color w:val="000000"/>
                <w:sz w:val="18"/>
                <w:szCs w:val="18"/>
              </w:rPr>
              <w:t>Science, Technology, and Society</w:t>
            </w:r>
            <w:r w:rsidRPr="00210711">
              <w:rPr>
                <w:rFonts w:ascii="Arial" w:hAnsi="Arial" w:cs="Arial"/>
                <w:color w:val="000000"/>
                <w:sz w:val="18"/>
                <w:szCs w:val="18"/>
              </w:rPr>
              <w:br/>
            </w:r>
            <w:r w:rsidRPr="00210711">
              <w:rPr>
                <w:rFonts w:ascii="Arial" w:hAnsi="Arial" w:cs="Arial"/>
                <w:i/>
                <w:iCs/>
                <w:color w:val="000000"/>
                <w:sz w:val="18"/>
                <w:szCs w:val="18"/>
              </w:rPr>
              <w:t>Explain how the needs of society have influenced the development and use of technologies</w:t>
            </w:r>
          </w:p>
        </w:tc>
      </w:tr>
      <w:tr w:rsidR="00CE2997" w:rsidRPr="00210711" w:rsidTr="00210711">
        <w:trPr>
          <w:gridAfter w:val="2"/>
          <w:wAfter w:w="370" w:type="pct"/>
          <w:tblCellSpacing w:w="15" w:type="dxa"/>
        </w:trPr>
        <w:tc>
          <w:tcPr>
            <w:tcW w:w="467" w:type="pct"/>
            <w:gridSpan w:val="3"/>
          </w:tcPr>
          <w:p w:rsidR="00CE2997" w:rsidRPr="00210711" w:rsidRDefault="00CE2997" w:rsidP="00210711">
            <w:pPr>
              <w:rPr>
                <w:rFonts w:ascii="Arial" w:hAnsi="Arial" w:cs="Arial"/>
                <w:color w:val="000000"/>
                <w:sz w:val="18"/>
                <w:szCs w:val="18"/>
              </w:rPr>
            </w:pPr>
            <w:hyperlink r:id="rId10" w:history="1">
              <w:r w:rsidRPr="00210711">
                <w:rPr>
                  <w:rFonts w:ascii="Arial" w:hAnsi="Arial" w:cs="Arial"/>
                  <w:color w:val="0000FF"/>
                  <w:sz w:val="18"/>
                  <w:u w:val="single"/>
                </w:rPr>
                <w:t>6.6.6</w:t>
              </w:r>
            </w:hyperlink>
            <w:r w:rsidRPr="00210711">
              <w:rPr>
                <w:rFonts w:ascii="Arial" w:hAnsi="Arial" w:cs="Arial"/>
                <w:color w:val="000000"/>
                <w:sz w:val="18"/>
                <w:szCs w:val="18"/>
              </w:rPr>
              <w:t xml:space="preserve"> </w:t>
            </w:r>
          </w:p>
        </w:tc>
        <w:tc>
          <w:tcPr>
            <w:tcW w:w="4100" w:type="pct"/>
            <w:gridSpan w:val="3"/>
            <w:vAlign w:val="center"/>
          </w:tcPr>
          <w:p w:rsidR="00CE2997" w:rsidRPr="00210711" w:rsidRDefault="00CE2997" w:rsidP="00210711">
            <w:pPr>
              <w:rPr>
                <w:rFonts w:ascii="Arial" w:hAnsi="Arial" w:cs="Arial"/>
                <w:color w:val="000000"/>
                <w:sz w:val="18"/>
                <w:szCs w:val="18"/>
              </w:rPr>
            </w:pPr>
            <w:r w:rsidRPr="00210711">
              <w:rPr>
                <w:rFonts w:ascii="Arial" w:hAnsi="Arial" w:cs="Arial"/>
                <w:b/>
                <w:bCs/>
                <w:color w:val="000000"/>
                <w:sz w:val="18"/>
                <w:szCs w:val="18"/>
              </w:rPr>
              <w:t>Nature of Matter</w:t>
            </w:r>
            <w:r w:rsidRPr="00210711">
              <w:rPr>
                <w:rFonts w:ascii="Arial" w:hAnsi="Arial" w:cs="Arial"/>
                <w:color w:val="000000"/>
                <w:sz w:val="18"/>
                <w:szCs w:val="18"/>
              </w:rPr>
              <w:br/>
              <w:t>Describe and compare the physical and chemical properties of different substances</w:t>
            </w:r>
          </w:p>
        </w:tc>
      </w:tr>
      <w:tr w:rsidR="00CE2997" w:rsidRPr="00210711" w:rsidTr="00210711">
        <w:trPr>
          <w:gridAfter w:val="1"/>
          <w:wAfter w:w="357" w:type="pct"/>
          <w:tblCellSpacing w:w="15" w:type="dxa"/>
        </w:trPr>
        <w:tc>
          <w:tcPr>
            <w:tcW w:w="457" w:type="pct"/>
            <w:gridSpan w:val="2"/>
          </w:tcPr>
          <w:p w:rsidR="00CE2997" w:rsidRPr="00210711" w:rsidRDefault="00CE2997" w:rsidP="00210711">
            <w:pPr>
              <w:rPr>
                <w:rFonts w:ascii="Arial" w:hAnsi="Arial" w:cs="Arial"/>
                <w:color w:val="000000"/>
                <w:sz w:val="18"/>
                <w:szCs w:val="18"/>
              </w:rPr>
            </w:pPr>
            <w:hyperlink r:id="rId11" w:history="1">
              <w:r w:rsidRPr="00210711">
                <w:rPr>
                  <w:rFonts w:ascii="Arial" w:hAnsi="Arial" w:cs="Arial"/>
                  <w:color w:val="0000FF"/>
                  <w:sz w:val="18"/>
                  <w:u w:val="single"/>
                </w:rPr>
                <w:t>6.6.8</w:t>
              </w:r>
            </w:hyperlink>
            <w:r w:rsidRPr="00210711">
              <w:rPr>
                <w:rFonts w:ascii="Arial" w:hAnsi="Arial" w:cs="Arial"/>
                <w:color w:val="000000"/>
                <w:sz w:val="18"/>
                <w:szCs w:val="18"/>
              </w:rPr>
              <w:t xml:space="preserve"> </w:t>
            </w:r>
          </w:p>
        </w:tc>
        <w:tc>
          <w:tcPr>
            <w:tcW w:w="4122" w:type="pct"/>
            <w:gridSpan w:val="5"/>
            <w:vAlign w:val="center"/>
          </w:tcPr>
          <w:p w:rsidR="00CE2997" w:rsidRPr="00210711" w:rsidRDefault="00CE2997" w:rsidP="00210711">
            <w:pPr>
              <w:rPr>
                <w:rFonts w:ascii="Arial" w:hAnsi="Arial" w:cs="Arial"/>
                <w:color w:val="000000"/>
                <w:sz w:val="18"/>
                <w:szCs w:val="18"/>
              </w:rPr>
            </w:pPr>
            <w:r w:rsidRPr="00210711">
              <w:rPr>
                <w:rFonts w:ascii="Arial" w:hAnsi="Arial" w:cs="Arial"/>
                <w:b/>
                <w:bCs/>
                <w:color w:val="000000"/>
                <w:sz w:val="18"/>
                <w:szCs w:val="18"/>
              </w:rPr>
              <w:t>Nature of Matter</w:t>
            </w:r>
            <w:r w:rsidRPr="00210711">
              <w:rPr>
                <w:rFonts w:ascii="Arial" w:hAnsi="Arial" w:cs="Arial"/>
                <w:color w:val="000000"/>
                <w:sz w:val="18"/>
                <w:szCs w:val="18"/>
              </w:rPr>
              <w:br/>
              <w:t>Recognize changes that indicate that a chemical reaction has taken place</w:t>
            </w:r>
          </w:p>
        </w:tc>
      </w:tr>
    </w:tbl>
    <w:p w:rsidR="00CE2997" w:rsidRDefault="00CE2997" w:rsidP="00636BAD">
      <w:pPr>
        <w:rPr>
          <w:rFonts w:ascii="Arial" w:hAnsi="Arial"/>
        </w:rPr>
      </w:pPr>
    </w:p>
    <w:p w:rsidR="00CE2997" w:rsidRDefault="00CE2997" w:rsidP="00636BAD">
      <w:pPr>
        <w:rPr>
          <w:rFonts w:ascii="Arial" w:hAnsi="Arial"/>
        </w:rPr>
      </w:pPr>
    </w:p>
    <w:p w:rsidR="00CE2997" w:rsidRDefault="00CE2997" w:rsidP="00636BAD">
      <w:pPr>
        <w:rPr>
          <w:rFonts w:ascii="Arial" w:hAnsi="Arial"/>
        </w:rPr>
      </w:pPr>
    </w:p>
    <w:p w:rsidR="00CE2997" w:rsidRDefault="00CE2997" w:rsidP="00636BAD">
      <w:pPr>
        <w:rPr>
          <w:rFonts w:ascii="Arial" w:hAnsi="Arial"/>
        </w:rPr>
      </w:pPr>
    </w:p>
    <w:p w:rsidR="00CE2997" w:rsidRPr="00446FCC" w:rsidRDefault="00CE2997" w:rsidP="00636BAD">
      <w:pPr>
        <w:rPr>
          <w:rFonts w:ascii="Arial" w:hAnsi="Arial"/>
          <w:b/>
        </w:rPr>
      </w:pPr>
      <w:r>
        <w:rPr>
          <w:rFonts w:ascii="Arial" w:hAnsi="Arial"/>
          <w:b/>
        </w:rPr>
        <w:t>Ocean</w:t>
      </w:r>
    </w:p>
    <w:p w:rsidR="00CE2997" w:rsidRPr="005D36D4" w:rsidRDefault="00CE2997" w:rsidP="002B33DE">
      <w:pPr>
        <w:rPr>
          <w:rFonts w:ascii="Arial" w:hAnsi="Arial"/>
          <w:b/>
        </w:rPr>
      </w:pPr>
      <w:r w:rsidRPr="005D36D4">
        <w:rPr>
          <w:rFonts w:ascii="Arial" w:hAnsi="Arial"/>
          <w:b/>
        </w:rPr>
        <w:t>6.  Describe how you will connect this activity to the ocean:</w:t>
      </w:r>
    </w:p>
    <w:p w:rsidR="00CE2997" w:rsidRDefault="00CE2997" w:rsidP="00955E1D">
      <w:pPr>
        <w:ind w:left="360"/>
        <w:rPr>
          <w:rFonts w:ascii="Arial" w:hAnsi="Arial"/>
        </w:rPr>
      </w:pPr>
      <w:r>
        <w:rPr>
          <w:rFonts w:ascii="Arial" w:hAnsi="Arial"/>
        </w:rPr>
        <w:t>The ocean is a source of water that has higher electrical conductivity than fresh water and would be a large source of water to be used in electrolysis to create Hydrogen gas.  This fuel can then be used in fuel cells as an alternate to fossil fuels.</w:t>
      </w:r>
    </w:p>
    <w:p w:rsidR="00CE2997" w:rsidRDefault="00CE2997" w:rsidP="00955E1D">
      <w:pPr>
        <w:ind w:left="360"/>
        <w:rPr>
          <w:rFonts w:ascii="Arial" w:hAnsi="Arial"/>
        </w:rPr>
      </w:pPr>
    </w:p>
    <w:p w:rsidR="00CE2997" w:rsidRDefault="00CE2997" w:rsidP="00955E1D">
      <w:pPr>
        <w:ind w:left="360"/>
        <w:rPr>
          <w:rFonts w:ascii="Arial" w:hAnsi="Arial"/>
        </w:rPr>
      </w:pPr>
    </w:p>
    <w:p w:rsidR="00CE2997" w:rsidRDefault="00CE2997" w:rsidP="00955E1D">
      <w:pPr>
        <w:ind w:left="360"/>
        <w:rPr>
          <w:rFonts w:ascii="Arial" w:hAnsi="Arial"/>
        </w:rPr>
      </w:pPr>
    </w:p>
    <w:p w:rsidR="00CE2997" w:rsidRPr="00955E1D" w:rsidRDefault="00CE2997" w:rsidP="00955E1D">
      <w:pPr>
        <w:ind w:left="360"/>
        <w:rPr>
          <w:rFonts w:ascii="Arial" w:hAnsi="Arial"/>
        </w:rPr>
      </w:pPr>
    </w:p>
    <w:p w:rsidR="00CE2997" w:rsidRPr="002B33DE" w:rsidRDefault="00CE2997" w:rsidP="002B33DE">
      <w:pPr>
        <w:ind w:left="360" w:hanging="360"/>
        <w:rPr>
          <w:rFonts w:ascii="Arial" w:hAnsi="Arial"/>
        </w:rPr>
      </w:pPr>
      <w:r w:rsidRPr="005D36D4">
        <w:rPr>
          <w:rFonts w:ascii="Arial" w:hAnsi="Arial"/>
          <w:b/>
        </w:rPr>
        <w:t>7.  Select the Ocean Literacy Principle(s) that you anticipate this activity will address.</w:t>
      </w:r>
      <w:r w:rsidRPr="002B33DE">
        <w:rPr>
          <w:rFonts w:ascii="Arial" w:hAnsi="Arial"/>
        </w:rPr>
        <w:t xml:space="preserve"> (check all that apply)</w:t>
      </w:r>
    </w:p>
    <w:p w:rsidR="00CE2997" w:rsidRPr="009A7CDD" w:rsidRDefault="00CE2997" w:rsidP="00EC0229">
      <w:pPr>
        <w:ind w:left="1440"/>
        <w:rPr>
          <w:rFonts w:ascii="Arial" w:hAnsi="Arial"/>
        </w:rPr>
      </w:pPr>
      <w:r>
        <w:rPr>
          <w:rFonts w:ascii="Arial" w:hAnsi="Arial" w:cs="Arial"/>
        </w:rPr>
        <w:t>√</w:t>
      </w:r>
      <w:r>
        <w:rPr>
          <w:rFonts w:ascii="Arial" w:hAnsi="Arial"/>
        </w:rPr>
        <w:t xml:space="preserve">   1. </w:t>
      </w:r>
      <w:r w:rsidRPr="009A7CDD">
        <w:rPr>
          <w:rFonts w:ascii="Arial" w:hAnsi="Arial"/>
        </w:rPr>
        <w:t>The Earth has one big ocean with many features.</w:t>
      </w:r>
    </w:p>
    <w:p w:rsidR="00CE2997" w:rsidRPr="009A7CDD" w:rsidRDefault="00CE2997" w:rsidP="00EC0229">
      <w:pPr>
        <w:ind w:left="1440"/>
        <w:rPr>
          <w:rFonts w:ascii="Arial" w:hAnsi="Arial"/>
        </w:rPr>
      </w:pPr>
      <w:r>
        <w:rPr>
          <w:rFonts w:ascii="Arial" w:hAnsi="Arial"/>
        </w:rPr>
        <w:sym w:font="Wingdings 2" w:char="F0A3"/>
      </w:r>
      <w:r>
        <w:rPr>
          <w:rFonts w:ascii="Arial" w:hAnsi="Arial"/>
        </w:rPr>
        <w:t xml:space="preserve">  2. </w:t>
      </w:r>
      <w:r w:rsidRPr="009A7CDD">
        <w:rPr>
          <w:rFonts w:ascii="Arial" w:hAnsi="Arial"/>
        </w:rPr>
        <w:t>The ocean and life in the ocean shape the features of the Earth.</w:t>
      </w:r>
    </w:p>
    <w:p w:rsidR="00CE2997" w:rsidRPr="009A7CDD" w:rsidRDefault="00CE2997" w:rsidP="00EC0229">
      <w:pPr>
        <w:ind w:left="1440"/>
        <w:rPr>
          <w:rFonts w:ascii="Arial" w:hAnsi="Arial"/>
        </w:rPr>
      </w:pPr>
      <w:r>
        <w:rPr>
          <w:rFonts w:ascii="Arial" w:hAnsi="Arial"/>
        </w:rPr>
        <w:sym w:font="Wingdings 2" w:char="F0A3"/>
      </w:r>
      <w:r>
        <w:rPr>
          <w:rFonts w:ascii="Arial" w:hAnsi="Arial"/>
        </w:rPr>
        <w:t xml:space="preserve">  3. </w:t>
      </w:r>
      <w:r w:rsidRPr="009A7CDD">
        <w:rPr>
          <w:rFonts w:ascii="Arial" w:hAnsi="Arial"/>
        </w:rPr>
        <w:t>The ocean is a major influence on weather and climate.</w:t>
      </w:r>
    </w:p>
    <w:p w:rsidR="00CE2997" w:rsidRPr="009A7CDD" w:rsidRDefault="00CE2997" w:rsidP="00EC0229">
      <w:pPr>
        <w:ind w:left="1440"/>
        <w:rPr>
          <w:rFonts w:ascii="Arial" w:hAnsi="Arial"/>
        </w:rPr>
      </w:pPr>
      <w:r>
        <w:rPr>
          <w:rFonts w:ascii="Arial" w:hAnsi="Arial"/>
        </w:rPr>
        <w:sym w:font="Wingdings 2" w:char="F0A3"/>
      </w:r>
      <w:r>
        <w:rPr>
          <w:rFonts w:ascii="Arial" w:hAnsi="Arial"/>
        </w:rPr>
        <w:t xml:space="preserve">  4. </w:t>
      </w:r>
      <w:r w:rsidRPr="009A7CDD">
        <w:rPr>
          <w:rFonts w:ascii="Arial" w:hAnsi="Arial"/>
        </w:rPr>
        <w:t>The ocean makes earth habitable</w:t>
      </w:r>
    </w:p>
    <w:p w:rsidR="00CE2997" w:rsidRPr="009A7CDD" w:rsidRDefault="00CE2997" w:rsidP="00EC0229">
      <w:pPr>
        <w:ind w:left="1440"/>
        <w:rPr>
          <w:rFonts w:ascii="Arial" w:hAnsi="Arial"/>
        </w:rPr>
      </w:pPr>
      <w:r>
        <w:rPr>
          <w:rFonts w:ascii="Arial" w:hAnsi="Arial"/>
        </w:rPr>
        <w:sym w:font="Wingdings 2" w:char="F0A3"/>
      </w:r>
      <w:r>
        <w:rPr>
          <w:rFonts w:ascii="Arial" w:hAnsi="Arial"/>
        </w:rPr>
        <w:t xml:space="preserve">  5. </w:t>
      </w:r>
      <w:r w:rsidRPr="009A7CDD">
        <w:rPr>
          <w:rFonts w:ascii="Arial" w:hAnsi="Arial"/>
        </w:rPr>
        <w:t xml:space="preserve">The ocean supports a great diversity of life and ecosystems. </w:t>
      </w:r>
    </w:p>
    <w:p w:rsidR="00CE2997" w:rsidRPr="009A7CDD" w:rsidRDefault="00CE2997" w:rsidP="00EC0229">
      <w:pPr>
        <w:ind w:left="1440"/>
        <w:rPr>
          <w:rFonts w:ascii="Arial" w:hAnsi="Arial"/>
        </w:rPr>
      </w:pPr>
      <w:r>
        <w:rPr>
          <w:rFonts w:ascii="Arial" w:hAnsi="Arial" w:cs="Arial"/>
        </w:rPr>
        <w:t xml:space="preserve">√ </w:t>
      </w:r>
      <w:r>
        <w:rPr>
          <w:rFonts w:ascii="Arial" w:hAnsi="Arial"/>
        </w:rPr>
        <w:t xml:space="preserve">  6. </w:t>
      </w:r>
      <w:r w:rsidRPr="009A7CDD">
        <w:rPr>
          <w:rFonts w:ascii="Arial" w:hAnsi="Arial"/>
        </w:rPr>
        <w:t>The ocean and humans are inextricably interconnected</w:t>
      </w:r>
    </w:p>
    <w:p w:rsidR="00CE2997" w:rsidRPr="009A7CDD" w:rsidRDefault="00CE2997" w:rsidP="00EC0229">
      <w:pPr>
        <w:ind w:left="1440"/>
        <w:rPr>
          <w:rFonts w:ascii="Arial" w:hAnsi="Arial"/>
        </w:rPr>
      </w:pPr>
      <w:r>
        <w:rPr>
          <w:rFonts w:ascii="Arial" w:hAnsi="Arial"/>
        </w:rPr>
        <w:sym w:font="Wingdings 2" w:char="F0A3"/>
      </w:r>
      <w:r>
        <w:rPr>
          <w:rFonts w:ascii="Arial" w:hAnsi="Arial"/>
        </w:rPr>
        <w:t xml:space="preserve">  7. </w:t>
      </w:r>
      <w:r w:rsidRPr="009A7CDD">
        <w:rPr>
          <w:rFonts w:ascii="Arial" w:hAnsi="Arial"/>
        </w:rPr>
        <w:t>The ocean is largely unexplored</w:t>
      </w:r>
    </w:p>
    <w:p w:rsidR="00CE2997" w:rsidRPr="00712E41" w:rsidRDefault="00CE2997" w:rsidP="00712E41">
      <w:pPr>
        <w:rPr>
          <w:rFonts w:ascii="Arial" w:hAnsi="Arial"/>
          <w:b/>
        </w:rPr>
      </w:pPr>
      <w:r>
        <w:rPr>
          <w:rFonts w:ascii="Arial" w:hAnsi="Arial"/>
          <w:b/>
        </w:rPr>
        <w:t>Preparation</w:t>
      </w:r>
    </w:p>
    <w:p w:rsidR="00CE2997" w:rsidRDefault="00CE2997" w:rsidP="002B33DE">
      <w:pPr>
        <w:ind w:left="360" w:hanging="360"/>
        <w:rPr>
          <w:rFonts w:ascii="Arial" w:hAnsi="Arial"/>
          <w:b/>
        </w:rPr>
      </w:pPr>
      <w:r w:rsidRPr="005D36D4">
        <w:rPr>
          <w:rFonts w:ascii="Arial" w:hAnsi="Arial"/>
          <w:b/>
        </w:rPr>
        <w:t xml:space="preserve">8.  How will you prepare your students for this activity? (For example, review of prior knowledge.) </w:t>
      </w:r>
    </w:p>
    <w:p w:rsidR="00CE2997" w:rsidRDefault="00CE2997" w:rsidP="002B33DE">
      <w:pPr>
        <w:ind w:left="360" w:hanging="360"/>
        <w:rPr>
          <w:rFonts w:ascii="Arial" w:hAnsi="Arial"/>
        </w:rPr>
      </w:pPr>
      <w:r>
        <w:rPr>
          <w:rFonts w:ascii="Arial" w:hAnsi="Arial"/>
        </w:rPr>
        <w:t xml:space="preserve">I will do a lesson prior to the electrolysis in order to review learning and introduce molecules, compounds and bonding.  </w:t>
      </w:r>
    </w:p>
    <w:p w:rsidR="00CE2997" w:rsidRDefault="00CE2997" w:rsidP="002B33DE">
      <w:pPr>
        <w:ind w:left="360" w:hanging="360"/>
        <w:rPr>
          <w:rFonts w:ascii="Arial" w:hAnsi="Arial"/>
        </w:rPr>
      </w:pPr>
      <w:r>
        <w:rPr>
          <w:rFonts w:ascii="Arial" w:hAnsi="Arial"/>
        </w:rPr>
        <w:t>I will review their prior learning about physical and chemical changes and ask what kind of change occurs when water changes state.</w:t>
      </w:r>
    </w:p>
    <w:p w:rsidR="00CE2997" w:rsidRDefault="00CE2997" w:rsidP="002B33DE">
      <w:pPr>
        <w:ind w:left="360" w:hanging="360"/>
        <w:rPr>
          <w:rFonts w:ascii="Arial" w:hAnsi="Arial"/>
        </w:rPr>
      </w:pPr>
      <w:r>
        <w:rPr>
          <w:rFonts w:ascii="Arial" w:hAnsi="Arial"/>
        </w:rPr>
        <w:t xml:space="preserve">I will also review the chemical composition of water and of other compounds like NaCl. </w:t>
      </w:r>
    </w:p>
    <w:p w:rsidR="00CE2997" w:rsidRDefault="00CE2997" w:rsidP="002B33DE">
      <w:pPr>
        <w:ind w:left="360" w:hanging="360"/>
        <w:rPr>
          <w:rFonts w:ascii="Arial" w:hAnsi="Arial"/>
        </w:rPr>
      </w:pPr>
      <w:r>
        <w:rPr>
          <w:rFonts w:ascii="Arial" w:hAnsi="Arial"/>
        </w:rPr>
        <w:t>I will talk to the class about how water is a very stable molecule because it is difficult to break it apart into the elements that make water.</w:t>
      </w:r>
    </w:p>
    <w:p w:rsidR="00CE2997" w:rsidRDefault="00CE2997" w:rsidP="002B33DE">
      <w:pPr>
        <w:ind w:left="360" w:hanging="360"/>
        <w:rPr>
          <w:rFonts w:ascii="Arial" w:hAnsi="Arial"/>
        </w:rPr>
      </w:pPr>
      <w:r>
        <w:rPr>
          <w:rFonts w:ascii="Arial" w:hAnsi="Arial"/>
        </w:rPr>
        <w:t xml:space="preserve">Then I will ask the class if anyone can think of a way we can chemically change water.  I will show a picture of boiling water, a volcano, a nuclear reactor and ask if we put water in these places, would it chemically change?  </w:t>
      </w:r>
    </w:p>
    <w:p w:rsidR="00CE2997" w:rsidRDefault="00CE2997" w:rsidP="002B33DE">
      <w:pPr>
        <w:ind w:left="360" w:hanging="360"/>
        <w:rPr>
          <w:rFonts w:ascii="Arial" w:hAnsi="Arial"/>
        </w:rPr>
      </w:pPr>
      <w:r>
        <w:rPr>
          <w:rFonts w:ascii="Arial" w:hAnsi="Arial"/>
        </w:rPr>
        <w:t>Then I will tell the class about Electrolysis and tell them that it was used to break apart substances to discover new elements.  I will ask if anyone thinks perhaps electricity could break apart water…</w:t>
      </w:r>
    </w:p>
    <w:p w:rsidR="00CE2997" w:rsidRDefault="00CE2997" w:rsidP="002B33DE">
      <w:pPr>
        <w:ind w:left="360" w:hanging="360"/>
        <w:rPr>
          <w:rFonts w:ascii="Arial" w:hAnsi="Arial"/>
        </w:rPr>
      </w:pPr>
    </w:p>
    <w:p w:rsidR="00CE2997" w:rsidRPr="003B299E" w:rsidRDefault="00CE2997" w:rsidP="002B33DE">
      <w:pPr>
        <w:ind w:left="360" w:hanging="360"/>
        <w:rPr>
          <w:rFonts w:ascii="Arial" w:hAnsi="Arial"/>
        </w:rPr>
      </w:pPr>
      <w:r>
        <w:rPr>
          <w:rFonts w:ascii="Arial" w:hAnsi="Arial"/>
        </w:rPr>
        <w:t>Connect to Ocean!!!  How?</w:t>
      </w:r>
    </w:p>
    <w:p w:rsidR="00CE2997" w:rsidRDefault="00CE2997" w:rsidP="00BD3703">
      <w:pPr>
        <w:ind w:left="360"/>
        <w:rPr>
          <w:rFonts w:ascii="Arial" w:hAnsi="Arial"/>
        </w:rPr>
      </w:pPr>
    </w:p>
    <w:p w:rsidR="00CE2997" w:rsidRDefault="00CE2997" w:rsidP="00BD3703">
      <w:pPr>
        <w:ind w:left="360"/>
        <w:rPr>
          <w:rFonts w:ascii="Arial" w:hAnsi="Arial"/>
        </w:rPr>
      </w:pPr>
    </w:p>
    <w:p w:rsidR="00CE2997" w:rsidRPr="005D36D4" w:rsidRDefault="00CE2997" w:rsidP="002B33DE">
      <w:pPr>
        <w:ind w:left="360" w:hanging="360"/>
        <w:rPr>
          <w:rFonts w:ascii="Arial" w:hAnsi="Arial"/>
          <w:b/>
        </w:rPr>
      </w:pPr>
      <w:r w:rsidRPr="005D36D4">
        <w:rPr>
          <w:rFonts w:ascii="Arial" w:hAnsi="Arial"/>
          <w:b/>
        </w:rPr>
        <w:t>9.  Explain any instructional struggles that you foresee and how you will address these issues. (For example, student misconceptions, classroom discussion, aspects most difficult for students to grasp, etc.)</w:t>
      </w:r>
    </w:p>
    <w:p w:rsidR="00CE2997" w:rsidRDefault="00CE2997" w:rsidP="00EC0229">
      <w:pPr>
        <w:ind w:left="360"/>
        <w:rPr>
          <w:rFonts w:ascii="Arial" w:hAnsi="Arial"/>
        </w:rPr>
      </w:pPr>
      <w:r>
        <w:rPr>
          <w:rFonts w:ascii="Arial" w:hAnsi="Arial"/>
        </w:rPr>
        <w:t>I foresee some students who still will forget that phase changes are just physical changes even though we went over that in the previous lesson.  One way I can address this issue if it arises is to capture the gas that rises over boiling water and show students that it is not the same as the Hydrogen and Oxygen gases that form during electrolysis of water.  They will also be able to see that it condenses on the glass once it gets enough steam in the tube.</w:t>
      </w:r>
    </w:p>
    <w:p w:rsidR="00CE2997" w:rsidRDefault="00CE2997" w:rsidP="00EC0229">
      <w:pPr>
        <w:ind w:left="360"/>
        <w:rPr>
          <w:rFonts w:ascii="Arial" w:hAnsi="Arial"/>
        </w:rPr>
      </w:pPr>
      <w:r>
        <w:rPr>
          <w:rFonts w:ascii="Arial" w:hAnsi="Arial"/>
        </w:rPr>
        <w:t>I also foresee that students might have a difficult time understanding what “bonds” are.  I will try to explain it like the game Red Rover and how bonds connect things together and how some “bonds” are easier to break than others.</w:t>
      </w:r>
    </w:p>
    <w:p w:rsidR="00CE2997" w:rsidRDefault="00CE2997" w:rsidP="00EC0229">
      <w:pPr>
        <w:ind w:left="360"/>
        <w:rPr>
          <w:rFonts w:ascii="Arial" w:hAnsi="Arial"/>
        </w:rPr>
      </w:pPr>
      <w:r>
        <w:rPr>
          <w:rFonts w:ascii="Arial" w:hAnsi="Arial"/>
        </w:rPr>
        <w:t>I also foresee some difficulty with the vocabulary, such as electrode and pipette.  I will introduce them prior to the lesson so that they are more familiar before we start.</w:t>
      </w:r>
    </w:p>
    <w:p w:rsidR="00CE2997" w:rsidRDefault="00CE2997" w:rsidP="00765B79">
      <w:pPr>
        <w:ind w:left="360"/>
        <w:rPr>
          <w:rFonts w:ascii="Arial" w:hAnsi="Arial"/>
        </w:rPr>
      </w:pPr>
      <w:r>
        <w:rPr>
          <w:rFonts w:ascii="Arial" w:hAnsi="Arial"/>
        </w:rPr>
        <w:t>Students might also have some difficulty understanding that water can actually be used to complete the circuit. If this becomes a problem, I can always show them how we can get a light to light using water to complete the circuit so that they understand more that electricity is flowing throughout the circuit.</w:t>
      </w:r>
    </w:p>
    <w:p w:rsidR="00CE2997" w:rsidRDefault="00CE2997" w:rsidP="00EC0229">
      <w:pPr>
        <w:ind w:left="360"/>
        <w:rPr>
          <w:rFonts w:ascii="Arial" w:hAnsi="Arial"/>
        </w:rPr>
      </w:pPr>
    </w:p>
    <w:p w:rsidR="00CE2997" w:rsidRDefault="00CE2997" w:rsidP="00EC0229">
      <w:pPr>
        <w:rPr>
          <w:rFonts w:ascii="Arial" w:hAnsi="Arial"/>
          <w:b/>
        </w:rPr>
      </w:pPr>
    </w:p>
    <w:p w:rsidR="00CE2997" w:rsidRDefault="00CE2997" w:rsidP="00EC0229">
      <w:pPr>
        <w:rPr>
          <w:rFonts w:ascii="Arial" w:hAnsi="Arial"/>
          <w:b/>
        </w:rPr>
      </w:pPr>
      <w:r>
        <w:rPr>
          <w:rFonts w:ascii="Arial" w:hAnsi="Arial"/>
          <w:b/>
        </w:rPr>
        <w:t>Questioning and Assessment Strategies</w:t>
      </w:r>
    </w:p>
    <w:p w:rsidR="00CE2997" w:rsidRPr="005D36D4" w:rsidRDefault="00CE2997" w:rsidP="002B33DE">
      <w:pPr>
        <w:ind w:left="360" w:hanging="360"/>
        <w:rPr>
          <w:rFonts w:ascii="Arial" w:hAnsi="Arial"/>
          <w:b/>
        </w:rPr>
      </w:pPr>
      <w:r w:rsidRPr="005D36D4">
        <w:rPr>
          <w:rFonts w:ascii="Arial" w:hAnsi="Arial"/>
          <w:b/>
        </w:rPr>
        <w:t xml:space="preserve">10. What </w:t>
      </w:r>
      <w:r w:rsidRPr="005D36D4">
        <w:rPr>
          <w:rFonts w:ascii="Arial" w:hAnsi="Arial"/>
          <w:b/>
          <w:i/>
        </w:rPr>
        <w:t>questioning strategies</w:t>
      </w:r>
      <w:r w:rsidRPr="005D36D4">
        <w:rPr>
          <w:rFonts w:ascii="Arial" w:hAnsi="Arial"/>
          <w:b/>
        </w:rPr>
        <w:t xml:space="preserve"> will you use to help your students meet your learning goals?</w:t>
      </w:r>
    </w:p>
    <w:p w:rsidR="00CE2997" w:rsidRDefault="00CE2997" w:rsidP="00EC0229">
      <w:pPr>
        <w:rPr>
          <w:rFonts w:ascii="Arial" w:hAnsi="Arial"/>
        </w:rPr>
      </w:pPr>
    </w:p>
    <w:p w:rsidR="00CE2997" w:rsidRDefault="00CE2997" w:rsidP="00E01B93">
      <w:pPr>
        <w:numPr>
          <w:ilvl w:val="0"/>
          <w:numId w:val="48"/>
        </w:numPr>
        <w:rPr>
          <w:rFonts w:ascii="Arial" w:hAnsi="Arial"/>
        </w:rPr>
      </w:pPr>
      <w:r>
        <w:rPr>
          <w:rFonts w:ascii="Arial" w:hAnsi="Arial"/>
        </w:rPr>
        <w:t>Probing questions – prior knowledge/experience with last lab and unit information</w:t>
      </w:r>
    </w:p>
    <w:p w:rsidR="00CE2997" w:rsidRDefault="00CE2997" w:rsidP="00E01B93">
      <w:pPr>
        <w:numPr>
          <w:ilvl w:val="0"/>
          <w:numId w:val="48"/>
        </w:numPr>
        <w:rPr>
          <w:rFonts w:ascii="Arial" w:hAnsi="Arial"/>
        </w:rPr>
      </w:pPr>
      <w:r>
        <w:rPr>
          <w:rFonts w:ascii="Arial" w:hAnsi="Arial"/>
        </w:rPr>
        <w:t>Predictions – for lab</w:t>
      </w:r>
    </w:p>
    <w:p w:rsidR="00CE2997" w:rsidRDefault="00CE2997" w:rsidP="00E01B93">
      <w:pPr>
        <w:numPr>
          <w:ilvl w:val="0"/>
          <w:numId w:val="48"/>
        </w:numPr>
        <w:rPr>
          <w:rFonts w:ascii="Arial" w:hAnsi="Arial"/>
        </w:rPr>
      </w:pPr>
      <w:r>
        <w:rPr>
          <w:rFonts w:ascii="Arial" w:hAnsi="Arial"/>
        </w:rPr>
        <w:t>Oral Questioning of Whole Group, Lab groups,  and Individuals</w:t>
      </w:r>
    </w:p>
    <w:p w:rsidR="00CE2997" w:rsidRDefault="00CE2997" w:rsidP="00E01B93">
      <w:pPr>
        <w:numPr>
          <w:ilvl w:val="0"/>
          <w:numId w:val="48"/>
        </w:numPr>
        <w:rPr>
          <w:rFonts w:ascii="Arial" w:hAnsi="Arial"/>
        </w:rPr>
      </w:pPr>
      <w:r>
        <w:rPr>
          <w:rFonts w:ascii="Arial" w:hAnsi="Arial"/>
        </w:rPr>
        <w:t xml:space="preserve">Follow up Questions – discuss in groups and review orally </w:t>
      </w:r>
    </w:p>
    <w:p w:rsidR="00CE2997" w:rsidRDefault="00CE2997" w:rsidP="00EC0229">
      <w:pPr>
        <w:rPr>
          <w:rFonts w:ascii="Arial" w:hAnsi="Arial"/>
        </w:rPr>
      </w:pPr>
    </w:p>
    <w:p w:rsidR="00CE2997" w:rsidRDefault="00CE2997" w:rsidP="00EC0229">
      <w:pPr>
        <w:rPr>
          <w:rFonts w:ascii="Arial" w:hAnsi="Arial"/>
        </w:rPr>
      </w:pPr>
    </w:p>
    <w:p w:rsidR="00CE2997" w:rsidRDefault="00CE2997" w:rsidP="00EC0229">
      <w:pPr>
        <w:rPr>
          <w:rFonts w:ascii="Arial" w:hAnsi="Arial"/>
        </w:rPr>
      </w:pPr>
    </w:p>
    <w:p w:rsidR="00CE2997" w:rsidRPr="00EC0229" w:rsidRDefault="00CE2997" w:rsidP="00EC0229">
      <w:pPr>
        <w:rPr>
          <w:rFonts w:ascii="Arial" w:hAnsi="Arial"/>
        </w:rPr>
      </w:pPr>
    </w:p>
    <w:p w:rsidR="00CE2997" w:rsidRPr="005D36D4" w:rsidRDefault="00CE2997" w:rsidP="002B33DE">
      <w:pPr>
        <w:ind w:left="360" w:hanging="360"/>
        <w:rPr>
          <w:rFonts w:ascii="Arial" w:hAnsi="Arial"/>
          <w:b/>
        </w:rPr>
      </w:pPr>
      <w:r w:rsidRPr="005D36D4">
        <w:rPr>
          <w:rFonts w:ascii="Arial" w:hAnsi="Arial"/>
          <w:b/>
        </w:rPr>
        <w:t xml:space="preserve">11. What </w:t>
      </w:r>
      <w:r w:rsidRPr="005D36D4">
        <w:rPr>
          <w:rFonts w:ascii="Arial" w:hAnsi="Arial"/>
          <w:b/>
          <w:i/>
        </w:rPr>
        <w:t xml:space="preserve">assessment strategies </w:t>
      </w:r>
      <w:r w:rsidRPr="005D36D4">
        <w:rPr>
          <w:rFonts w:ascii="Arial" w:hAnsi="Arial"/>
          <w:b/>
        </w:rPr>
        <w:t>will you use to help your students meet your learning goals and monitor their progress?</w:t>
      </w:r>
    </w:p>
    <w:p w:rsidR="00CE2997" w:rsidRDefault="00CE2997" w:rsidP="00EC0229">
      <w:pPr>
        <w:rPr>
          <w:rFonts w:ascii="Arial" w:hAnsi="Arial"/>
        </w:rPr>
      </w:pPr>
    </w:p>
    <w:p w:rsidR="00CE2997" w:rsidRDefault="00CE2997" w:rsidP="00E01B93">
      <w:pPr>
        <w:pStyle w:val="ListParagraph"/>
        <w:ind w:left="0"/>
        <w:rPr>
          <w:rFonts w:ascii="Arial" w:hAnsi="Arial"/>
        </w:rPr>
      </w:pPr>
    </w:p>
    <w:p w:rsidR="00CE2997" w:rsidRDefault="00CE2997" w:rsidP="00E01B93">
      <w:pPr>
        <w:pStyle w:val="ListParagraph"/>
        <w:numPr>
          <w:ilvl w:val="0"/>
          <w:numId w:val="50"/>
        </w:numPr>
        <w:rPr>
          <w:rFonts w:ascii="Arial" w:hAnsi="Arial"/>
        </w:rPr>
      </w:pPr>
      <w:r>
        <w:rPr>
          <w:rFonts w:ascii="Arial" w:hAnsi="Arial"/>
        </w:rPr>
        <w:t>Formative assessment using oral questioning of individuals and groups</w:t>
      </w:r>
    </w:p>
    <w:p w:rsidR="00CE2997" w:rsidRDefault="00CE2997" w:rsidP="00E01B93">
      <w:pPr>
        <w:pStyle w:val="ListParagraph"/>
        <w:numPr>
          <w:ilvl w:val="0"/>
          <w:numId w:val="50"/>
        </w:numPr>
        <w:rPr>
          <w:rFonts w:ascii="Arial" w:hAnsi="Arial"/>
        </w:rPr>
      </w:pPr>
      <w:r>
        <w:rPr>
          <w:rFonts w:ascii="Arial" w:hAnsi="Arial"/>
        </w:rPr>
        <w:t>Follow up questions – orally reviewed.</w:t>
      </w:r>
    </w:p>
    <w:p w:rsidR="00CE2997" w:rsidRDefault="00CE2997" w:rsidP="00E01B93">
      <w:pPr>
        <w:pStyle w:val="ListParagraph"/>
        <w:numPr>
          <w:ilvl w:val="0"/>
          <w:numId w:val="50"/>
        </w:numPr>
        <w:rPr>
          <w:rFonts w:ascii="Arial" w:hAnsi="Arial"/>
        </w:rPr>
      </w:pPr>
      <w:r>
        <w:rPr>
          <w:rFonts w:ascii="Arial" w:hAnsi="Arial"/>
        </w:rPr>
        <w:t>Written Activity Questions</w:t>
      </w:r>
    </w:p>
    <w:p w:rsidR="00CE2997" w:rsidRPr="00EC0229" w:rsidRDefault="00CE2997" w:rsidP="00E01B93">
      <w:pPr>
        <w:pStyle w:val="ListParagraph"/>
        <w:numPr>
          <w:ilvl w:val="0"/>
          <w:numId w:val="50"/>
        </w:numPr>
        <w:rPr>
          <w:rFonts w:ascii="Arial" w:hAnsi="Arial"/>
        </w:rPr>
      </w:pPr>
      <w:r>
        <w:rPr>
          <w:rFonts w:ascii="Arial" w:hAnsi="Arial"/>
        </w:rPr>
        <w:t>Group and Class Discusisons</w:t>
      </w:r>
    </w:p>
    <w:p w:rsidR="00CE2997" w:rsidRDefault="00CE2997" w:rsidP="002B33DE">
      <w:pPr>
        <w:rPr>
          <w:rFonts w:ascii="Arial" w:hAnsi="Arial"/>
        </w:rPr>
      </w:pPr>
    </w:p>
    <w:p w:rsidR="00CE2997" w:rsidRDefault="00CE2997" w:rsidP="002B33DE">
      <w:pPr>
        <w:rPr>
          <w:rFonts w:ascii="Arial" w:hAnsi="Arial"/>
        </w:rPr>
      </w:pPr>
    </w:p>
    <w:p w:rsidR="00CE2997" w:rsidRDefault="00CE2997" w:rsidP="002B33DE">
      <w:pPr>
        <w:rPr>
          <w:rFonts w:ascii="Arial" w:hAnsi="Arial"/>
        </w:rPr>
      </w:pPr>
    </w:p>
    <w:p w:rsidR="00CE2997" w:rsidRDefault="00CE2997" w:rsidP="002B33DE">
      <w:pPr>
        <w:rPr>
          <w:rFonts w:ascii="Arial" w:hAnsi="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9576"/>
      </w:tblGrid>
      <w:tr w:rsidR="00CE2997" w:rsidRPr="00401670" w:rsidTr="00401670">
        <w:tc>
          <w:tcPr>
            <w:tcW w:w="9576" w:type="dxa"/>
          </w:tcPr>
          <w:p w:rsidR="00CE2997" w:rsidRPr="00401670" w:rsidRDefault="00CE2997" w:rsidP="00401670">
            <w:pPr>
              <w:widowControl w:val="0"/>
              <w:autoSpaceDE w:val="0"/>
              <w:autoSpaceDN w:val="0"/>
              <w:adjustRightInd w:val="0"/>
              <w:rPr>
                <w:rFonts w:ascii="Arial" w:hAnsi="Arial" w:cs="Arial"/>
                <w:szCs w:val="26"/>
              </w:rPr>
            </w:pPr>
          </w:p>
          <w:p w:rsidR="00CE2997" w:rsidRPr="00401670" w:rsidRDefault="00CE2997" w:rsidP="00401670">
            <w:pPr>
              <w:widowControl w:val="0"/>
              <w:autoSpaceDE w:val="0"/>
              <w:autoSpaceDN w:val="0"/>
              <w:adjustRightInd w:val="0"/>
              <w:rPr>
                <w:rFonts w:ascii="Arial" w:hAnsi="Arial" w:cs="Arial"/>
                <w:szCs w:val="26"/>
              </w:rPr>
            </w:pPr>
            <w:r w:rsidRPr="00401670">
              <w:rPr>
                <w:rFonts w:ascii="Arial" w:hAnsi="Arial" w:cs="Arial"/>
                <w:szCs w:val="26"/>
              </w:rPr>
              <w:t xml:space="preserve">Use the following table to plan your lesson using TSI. </w:t>
            </w:r>
          </w:p>
          <w:p w:rsidR="00CE2997" w:rsidRPr="00401670" w:rsidRDefault="00CE2997" w:rsidP="00401670">
            <w:pPr>
              <w:widowControl w:val="0"/>
              <w:autoSpaceDE w:val="0"/>
              <w:autoSpaceDN w:val="0"/>
              <w:adjustRightInd w:val="0"/>
              <w:rPr>
                <w:rFonts w:ascii="Arial" w:hAnsi="Arial" w:cs="Arial"/>
                <w:szCs w:val="26"/>
              </w:rPr>
            </w:pPr>
          </w:p>
          <w:p w:rsidR="00CE2997" w:rsidRPr="00401670" w:rsidRDefault="00CE2997" w:rsidP="00401670">
            <w:pPr>
              <w:widowControl w:val="0"/>
              <w:autoSpaceDE w:val="0"/>
              <w:autoSpaceDN w:val="0"/>
              <w:adjustRightInd w:val="0"/>
              <w:rPr>
                <w:rFonts w:ascii="Arial" w:hAnsi="Arial" w:cs="Arial"/>
                <w:szCs w:val="26"/>
              </w:rPr>
            </w:pPr>
            <w:r w:rsidRPr="00401670">
              <w:rPr>
                <w:rFonts w:ascii="Arial" w:hAnsi="Arial" w:cs="Arial"/>
                <w:szCs w:val="26"/>
              </w:rPr>
              <w:t>For each phase:</w:t>
            </w:r>
          </w:p>
          <w:p w:rsidR="00CE2997" w:rsidRPr="00401670" w:rsidRDefault="00CE2997" w:rsidP="00401670">
            <w:pPr>
              <w:pStyle w:val="ListParagraph"/>
              <w:widowControl w:val="0"/>
              <w:numPr>
                <w:ilvl w:val="0"/>
                <w:numId w:val="26"/>
              </w:numPr>
              <w:autoSpaceDE w:val="0"/>
              <w:autoSpaceDN w:val="0"/>
              <w:adjustRightInd w:val="0"/>
              <w:rPr>
                <w:rFonts w:ascii="Arial" w:hAnsi="Arial" w:cs="Arial"/>
                <w:szCs w:val="26"/>
              </w:rPr>
            </w:pPr>
            <w:r w:rsidRPr="00401670">
              <w:rPr>
                <w:rFonts w:ascii="Arial" w:hAnsi="Arial" w:cs="Arial"/>
                <w:b/>
                <w:szCs w:val="26"/>
              </w:rPr>
              <w:t>Mode(s):</w:t>
            </w:r>
            <w:r w:rsidRPr="00401670">
              <w:rPr>
                <w:rFonts w:ascii="Arial" w:hAnsi="Arial" w:cs="Arial"/>
                <w:szCs w:val="26"/>
              </w:rPr>
              <w:t xml:space="preserve"> List the Mode(s) of Inquiry you will incorporate</w:t>
            </w:r>
          </w:p>
          <w:p w:rsidR="00CE2997" w:rsidRPr="00401670" w:rsidRDefault="00CE2997" w:rsidP="00401670">
            <w:pPr>
              <w:pStyle w:val="ListParagraph"/>
              <w:widowControl w:val="0"/>
              <w:numPr>
                <w:ilvl w:val="0"/>
                <w:numId w:val="26"/>
              </w:numPr>
              <w:autoSpaceDE w:val="0"/>
              <w:autoSpaceDN w:val="0"/>
              <w:adjustRightInd w:val="0"/>
              <w:rPr>
                <w:rFonts w:ascii="Arial" w:hAnsi="Arial" w:cs="Arial"/>
                <w:szCs w:val="26"/>
              </w:rPr>
            </w:pPr>
            <w:r w:rsidRPr="00401670">
              <w:rPr>
                <w:rFonts w:ascii="Arial" w:hAnsi="Arial" w:cs="Arial"/>
                <w:b/>
                <w:szCs w:val="26"/>
              </w:rPr>
              <w:t>Teacher:</w:t>
            </w:r>
            <w:r w:rsidRPr="00401670">
              <w:rPr>
                <w:rFonts w:ascii="Arial" w:hAnsi="Arial" w:cs="Arial"/>
                <w:szCs w:val="26"/>
              </w:rPr>
              <w:t xml:space="preserve"> Describe what you will be doing</w:t>
            </w:r>
          </w:p>
          <w:p w:rsidR="00CE2997" w:rsidRPr="00401670" w:rsidRDefault="00CE2997" w:rsidP="00401670">
            <w:pPr>
              <w:pStyle w:val="ListParagraph"/>
              <w:widowControl w:val="0"/>
              <w:numPr>
                <w:ilvl w:val="0"/>
                <w:numId w:val="26"/>
              </w:numPr>
              <w:autoSpaceDE w:val="0"/>
              <w:autoSpaceDN w:val="0"/>
              <w:adjustRightInd w:val="0"/>
              <w:rPr>
                <w:rFonts w:ascii="Arial" w:hAnsi="Arial" w:cs="Arial"/>
                <w:szCs w:val="26"/>
              </w:rPr>
            </w:pPr>
            <w:r w:rsidRPr="00401670">
              <w:rPr>
                <w:rFonts w:ascii="Arial" w:hAnsi="Arial" w:cs="Arial"/>
                <w:b/>
                <w:szCs w:val="26"/>
              </w:rPr>
              <w:t>Student:</w:t>
            </w:r>
            <w:r w:rsidRPr="00401670">
              <w:rPr>
                <w:rFonts w:ascii="Arial" w:hAnsi="Arial" w:cs="Arial"/>
                <w:szCs w:val="26"/>
              </w:rPr>
              <w:t xml:space="preserve"> Describe what your students will be doing </w:t>
            </w:r>
          </w:p>
          <w:p w:rsidR="00CE2997" w:rsidRPr="00401670" w:rsidRDefault="00CE2997" w:rsidP="00401670">
            <w:pPr>
              <w:pStyle w:val="ListParagraph"/>
              <w:widowControl w:val="0"/>
              <w:numPr>
                <w:ilvl w:val="0"/>
                <w:numId w:val="26"/>
              </w:numPr>
              <w:autoSpaceDE w:val="0"/>
              <w:autoSpaceDN w:val="0"/>
              <w:adjustRightInd w:val="0"/>
              <w:rPr>
                <w:rFonts w:ascii="Arial" w:hAnsi="Arial" w:cs="Arial"/>
                <w:szCs w:val="26"/>
              </w:rPr>
            </w:pPr>
            <w:r w:rsidRPr="00401670">
              <w:rPr>
                <w:rFonts w:ascii="Arial" w:hAnsi="Arial" w:cs="Arial"/>
                <w:b/>
                <w:szCs w:val="26"/>
              </w:rPr>
              <w:t>Assess:</w:t>
            </w:r>
            <w:r w:rsidRPr="00401670">
              <w:rPr>
                <w:rFonts w:ascii="Arial" w:hAnsi="Arial" w:cs="Arial"/>
                <w:szCs w:val="26"/>
              </w:rPr>
              <w:t xml:space="preserve"> Describe how you will assess your students in this phase so you can monitor their progress through the activity</w:t>
            </w:r>
          </w:p>
          <w:p w:rsidR="00CE2997" w:rsidRPr="00401670" w:rsidRDefault="00CE2997" w:rsidP="002B33DE">
            <w:pPr>
              <w:rPr>
                <w:rFonts w:ascii="Arial" w:hAnsi="Arial" w:cs="Arial"/>
                <w:szCs w:val="26"/>
              </w:rPr>
            </w:pPr>
          </w:p>
          <w:p w:rsidR="00CE2997" w:rsidRPr="00401670" w:rsidRDefault="00CE2997" w:rsidP="002B33DE">
            <w:pPr>
              <w:rPr>
                <w:rFonts w:ascii="Arial" w:hAnsi="Arial" w:cs="Arial"/>
                <w:szCs w:val="26"/>
              </w:rPr>
            </w:pPr>
            <w:r w:rsidRPr="00401670">
              <w:rPr>
                <w:rFonts w:ascii="Arial" w:hAnsi="Arial" w:cs="Arial"/>
                <w:szCs w:val="26"/>
              </w:rPr>
              <w:t xml:space="preserve">*Modes: </w:t>
            </w:r>
            <w:r w:rsidRPr="00401670">
              <w:rPr>
                <w:rFonts w:ascii="Arial" w:hAnsi="Arial"/>
              </w:rPr>
              <w:t>Curiosity, Description, Authoritative knowledge, Experimentation, Product evaluation, Technology, Replication, Induction, Deduction, Transitive knowledge</w:t>
            </w:r>
          </w:p>
          <w:p w:rsidR="00CE2997" w:rsidRPr="00401670" w:rsidRDefault="00CE2997" w:rsidP="00EC0229">
            <w:pPr>
              <w:rPr>
                <w:rFonts w:ascii="Arial" w:hAnsi="Arial"/>
              </w:rPr>
            </w:pPr>
          </w:p>
        </w:tc>
      </w:tr>
    </w:tbl>
    <w:p w:rsidR="00CE2997" w:rsidRDefault="00CE2997" w:rsidP="00EC0229">
      <w:pPr>
        <w:rPr>
          <w:rFonts w:ascii="Arial" w:hAnsi="Arial"/>
        </w:rPr>
      </w:pPr>
      <w:r>
        <w:rPr>
          <w:rFonts w:ascii="Arial" w:hAnsi="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1008"/>
        <w:gridCol w:w="3600"/>
        <w:gridCol w:w="1080"/>
        <w:gridCol w:w="3690"/>
      </w:tblGrid>
      <w:tr w:rsidR="00CE2997" w:rsidRPr="00401670">
        <w:tc>
          <w:tcPr>
            <w:tcW w:w="4608" w:type="dxa"/>
            <w:gridSpan w:val="2"/>
          </w:tcPr>
          <w:p w:rsidR="00CE2997" w:rsidRPr="0055204B" w:rsidRDefault="00CE2997" w:rsidP="002B33DE">
            <w:pPr>
              <w:jc w:val="center"/>
              <w:rPr>
                <w:rFonts w:ascii="Arial" w:hAnsi="Arial"/>
                <w:b/>
                <w:sz w:val="20"/>
              </w:rPr>
            </w:pPr>
            <w:r w:rsidRPr="0055204B">
              <w:rPr>
                <w:rFonts w:ascii="Arial" w:hAnsi="Arial"/>
                <w:b/>
                <w:sz w:val="20"/>
              </w:rPr>
              <w:t>INTERPRETATION</w:t>
            </w:r>
          </w:p>
        </w:tc>
        <w:tc>
          <w:tcPr>
            <w:tcW w:w="4770" w:type="dxa"/>
            <w:gridSpan w:val="2"/>
          </w:tcPr>
          <w:p w:rsidR="00CE2997" w:rsidRPr="0055204B" w:rsidRDefault="00CE2997" w:rsidP="002B33DE">
            <w:pPr>
              <w:jc w:val="center"/>
              <w:rPr>
                <w:rFonts w:ascii="Arial" w:hAnsi="Arial"/>
                <w:b/>
                <w:sz w:val="20"/>
              </w:rPr>
            </w:pPr>
            <w:r w:rsidRPr="0055204B">
              <w:rPr>
                <w:rFonts w:ascii="Arial" w:hAnsi="Arial"/>
                <w:b/>
                <w:sz w:val="20"/>
              </w:rPr>
              <w:t>INITIATION</w:t>
            </w:r>
          </w:p>
        </w:tc>
      </w:tr>
      <w:tr w:rsidR="00CE2997" w:rsidRPr="00401670">
        <w:tc>
          <w:tcPr>
            <w:tcW w:w="1008" w:type="dxa"/>
            <w:vAlign w:val="center"/>
          </w:tcPr>
          <w:p w:rsidR="00CE2997" w:rsidRPr="0055204B" w:rsidRDefault="00CE2997" w:rsidP="002B33DE">
            <w:pPr>
              <w:jc w:val="center"/>
              <w:rPr>
                <w:rFonts w:ascii="Arial" w:hAnsi="Arial"/>
                <w:sz w:val="20"/>
              </w:rPr>
            </w:pPr>
            <w:r>
              <w:rPr>
                <w:rFonts w:ascii="Arial" w:hAnsi="Arial"/>
                <w:sz w:val="20"/>
              </w:rPr>
              <w:t>Mode(s)</w:t>
            </w:r>
          </w:p>
        </w:tc>
        <w:tc>
          <w:tcPr>
            <w:tcW w:w="3600" w:type="dxa"/>
          </w:tcPr>
          <w:p w:rsidR="00CE2997" w:rsidRDefault="00CE2997" w:rsidP="002B33DE">
            <w:pPr>
              <w:rPr>
                <w:rFonts w:ascii="Arial" w:hAnsi="Arial"/>
                <w:sz w:val="20"/>
              </w:rPr>
            </w:pPr>
          </w:p>
          <w:p w:rsidR="00CE2997" w:rsidRPr="0055204B" w:rsidRDefault="00CE2997" w:rsidP="002B33DE">
            <w:pPr>
              <w:rPr>
                <w:rFonts w:ascii="Arial" w:hAnsi="Arial"/>
                <w:sz w:val="20"/>
              </w:rPr>
            </w:pPr>
            <w:r>
              <w:rPr>
                <w:rFonts w:ascii="Arial" w:hAnsi="Arial"/>
                <w:sz w:val="20"/>
              </w:rPr>
              <w:t>Inferring (is deduction or induction?)</w:t>
            </w:r>
          </w:p>
        </w:tc>
        <w:tc>
          <w:tcPr>
            <w:tcW w:w="1080" w:type="dxa"/>
            <w:vAlign w:val="center"/>
          </w:tcPr>
          <w:p w:rsidR="00CE2997" w:rsidRPr="0055204B" w:rsidRDefault="00CE2997" w:rsidP="002B33DE">
            <w:pPr>
              <w:jc w:val="center"/>
              <w:rPr>
                <w:rFonts w:ascii="Arial" w:hAnsi="Arial"/>
                <w:sz w:val="20"/>
              </w:rPr>
            </w:pPr>
            <w:r>
              <w:rPr>
                <w:rFonts w:ascii="Arial" w:hAnsi="Arial"/>
                <w:sz w:val="20"/>
              </w:rPr>
              <w:t>Mode(s)</w:t>
            </w:r>
          </w:p>
        </w:tc>
        <w:tc>
          <w:tcPr>
            <w:tcW w:w="3690" w:type="dxa"/>
          </w:tcPr>
          <w:p w:rsidR="00CE2997" w:rsidRDefault="00CE2997" w:rsidP="002B33DE">
            <w:pPr>
              <w:rPr>
                <w:rFonts w:ascii="Arial" w:hAnsi="Arial"/>
                <w:sz w:val="20"/>
              </w:rPr>
            </w:pPr>
            <w:r>
              <w:rPr>
                <w:rFonts w:ascii="Arial" w:hAnsi="Arial"/>
                <w:sz w:val="20"/>
              </w:rPr>
              <w:t>Curiosity</w:t>
            </w:r>
          </w:p>
          <w:p w:rsidR="00CE2997" w:rsidRPr="0055204B" w:rsidRDefault="00CE2997" w:rsidP="002B33DE">
            <w:pPr>
              <w:rPr>
                <w:rFonts w:ascii="Arial" w:hAnsi="Arial"/>
                <w:sz w:val="20"/>
              </w:rPr>
            </w:pPr>
            <w:r>
              <w:rPr>
                <w:rFonts w:ascii="Arial" w:hAnsi="Arial"/>
                <w:sz w:val="20"/>
              </w:rPr>
              <w:t>Authoritative Knowledge</w:t>
            </w:r>
          </w:p>
        </w:tc>
      </w:tr>
      <w:tr w:rsidR="00CE2997" w:rsidRPr="00401670">
        <w:tc>
          <w:tcPr>
            <w:tcW w:w="1008" w:type="dxa"/>
          </w:tcPr>
          <w:p w:rsidR="00CE2997" w:rsidRPr="0055204B" w:rsidRDefault="00CE2997" w:rsidP="002B33DE">
            <w:pPr>
              <w:rPr>
                <w:rFonts w:ascii="Arial" w:hAnsi="Arial"/>
                <w:sz w:val="20"/>
              </w:rPr>
            </w:pPr>
          </w:p>
          <w:p w:rsidR="00CE2997" w:rsidRPr="0055204B" w:rsidRDefault="00CE2997" w:rsidP="002B33DE">
            <w:pPr>
              <w:rPr>
                <w:rFonts w:ascii="Arial" w:hAnsi="Arial"/>
                <w:sz w:val="20"/>
              </w:rPr>
            </w:pPr>
          </w:p>
          <w:p w:rsidR="00CE2997" w:rsidRPr="0055204B" w:rsidRDefault="00CE2997" w:rsidP="002B33DE">
            <w:pPr>
              <w:rPr>
                <w:rFonts w:ascii="Arial" w:hAnsi="Arial"/>
                <w:sz w:val="20"/>
              </w:rPr>
            </w:pPr>
            <w:r w:rsidRPr="0055204B">
              <w:rPr>
                <w:rFonts w:ascii="Arial" w:hAnsi="Arial"/>
                <w:sz w:val="20"/>
              </w:rPr>
              <w:t>Teacher</w:t>
            </w:r>
          </w:p>
        </w:tc>
        <w:tc>
          <w:tcPr>
            <w:tcW w:w="3600" w:type="dxa"/>
          </w:tcPr>
          <w:p w:rsidR="00CE2997" w:rsidRDefault="00CE2997" w:rsidP="002B33DE">
            <w:pPr>
              <w:rPr>
                <w:rFonts w:ascii="Arial" w:hAnsi="Arial"/>
                <w:sz w:val="20"/>
              </w:rPr>
            </w:pPr>
            <w:r>
              <w:rPr>
                <w:rFonts w:ascii="Arial" w:hAnsi="Arial"/>
                <w:sz w:val="20"/>
              </w:rPr>
              <w:t>Group discussion about results.</w:t>
            </w:r>
          </w:p>
          <w:p w:rsidR="00CE2997" w:rsidRPr="0055204B" w:rsidRDefault="00CE2997" w:rsidP="002B33DE">
            <w:pPr>
              <w:rPr>
                <w:rFonts w:ascii="Arial" w:hAnsi="Arial"/>
                <w:sz w:val="20"/>
              </w:rPr>
            </w:pPr>
            <w:r>
              <w:rPr>
                <w:rFonts w:ascii="Arial" w:hAnsi="Arial"/>
                <w:sz w:val="20"/>
              </w:rPr>
              <w:t>Ask and Review questions</w:t>
            </w:r>
          </w:p>
          <w:p w:rsidR="00CE2997" w:rsidRPr="0055204B" w:rsidRDefault="00CE2997" w:rsidP="002B33DE">
            <w:pPr>
              <w:rPr>
                <w:rFonts w:ascii="Arial" w:hAnsi="Arial"/>
                <w:sz w:val="20"/>
              </w:rPr>
            </w:pPr>
          </w:p>
        </w:tc>
        <w:tc>
          <w:tcPr>
            <w:tcW w:w="1080" w:type="dxa"/>
          </w:tcPr>
          <w:p w:rsidR="00CE2997" w:rsidRPr="0055204B" w:rsidRDefault="00CE2997" w:rsidP="002B33DE">
            <w:pPr>
              <w:rPr>
                <w:rFonts w:ascii="Arial" w:hAnsi="Arial"/>
                <w:sz w:val="20"/>
              </w:rPr>
            </w:pPr>
          </w:p>
          <w:p w:rsidR="00CE2997" w:rsidRPr="0055204B" w:rsidRDefault="00CE2997" w:rsidP="002B33DE">
            <w:pPr>
              <w:rPr>
                <w:rFonts w:ascii="Arial" w:hAnsi="Arial"/>
                <w:sz w:val="20"/>
              </w:rPr>
            </w:pPr>
          </w:p>
          <w:p w:rsidR="00CE2997" w:rsidRPr="0055204B" w:rsidRDefault="00CE2997" w:rsidP="002B33DE">
            <w:pPr>
              <w:rPr>
                <w:rFonts w:ascii="Arial" w:hAnsi="Arial"/>
                <w:sz w:val="20"/>
              </w:rPr>
            </w:pPr>
            <w:r w:rsidRPr="0055204B">
              <w:rPr>
                <w:rFonts w:ascii="Arial" w:hAnsi="Arial"/>
                <w:sz w:val="20"/>
              </w:rPr>
              <w:t>Teacher</w:t>
            </w:r>
          </w:p>
        </w:tc>
        <w:tc>
          <w:tcPr>
            <w:tcW w:w="3690" w:type="dxa"/>
          </w:tcPr>
          <w:p w:rsidR="00CE2997" w:rsidRDefault="00CE2997" w:rsidP="002B33DE">
            <w:pPr>
              <w:rPr>
                <w:rFonts w:ascii="Arial" w:hAnsi="Arial"/>
                <w:sz w:val="20"/>
              </w:rPr>
            </w:pPr>
            <w:r>
              <w:rPr>
                <w:rFonts w:ascii="Arial" w:hAnsi="Arial"/>
                <w:sz w:val="20"/>
              </w:rPr>
              <w:t>How can water be chemically changed?</w:t>
            </w:r>
          </w:p>
          <w:p w:rsidR="00CE2997" w:rsidRDefault="00CE2997" w:rsidP="002B33DE">
            <w:pPr>
              <w:rPr>
                <w:rFonts w:ascii="Arial" w:hAnsi="Arial"/>
                <w:sz w:val="20"/>
              </w:rPr>
            </w:pPr>
            <w:r>
              <w:rPr>
                <w:rFonts w:ascii="Arial" w:hAnsi="Arial"/>
                <w:sz w:val="20"/>
              </w:rPr>
              <w:t>Show pics of volcano, nuclear reactor</w:t>
            </w:r>
          </w:p>
          <w:p w:rsidR="00CE2997" w:rsidRPr="0055204B" w:rsidRDefault="00CE2997" w:rsidP="002B33DE">
            <w:pPr>
              <w:rPr>
                <w:rFonts w:ascii="Arial" w:hAnsi="Arial"/>
                <w:sz w:val="20"/>
              </w:rPr>
            </w:pPr>
            <w:r>
              <w:rPr>
                <w:rFonts w:ascii="Arial" w:hAnsi="Arial"/>
                <w:sz w:val="20"/>
              </w:rPr>
              <w:t>Ask who would like to try splitting water with electricity….</w:t>
            </w:r>
          </w:p>
        </w:tc>
      </w:tr>
      <w:tr w:rsidR="00CE2997" w:rsidRPr="00401670">
        <w:tc>
          <w:tcPr>
            <w:tcW w:w="1008" w:type="dxa"/>
          </w:tcPr>
          <w:p w:rsidR="00CE2997" w:rsidRPr="0055204B" w:rsidRDefault="00CE2997" w:rsidP="002B33DE">
            <w:pPr>
              <w:rPr>
                <w:rFonts w:ascii="Arial" w:hAnsi="Arial"/>
                <w:sz w:val="20"/>
              </w:rPr>
            </w:pPr>
          </w:p>
          <w:p w:rsidR="00CE2997" w:rsidRPr="0055204B" w:rsidRDefault="00CE2997" w:rsidP="002B33DE">
            <w:pPr>
              <w:rPr>
                <w:rFonts w:ascii="Arial" w:hAnsi="Arial"/>
                <w:sz w:val="20"/>
              </w:rPr>
            </w:pPr>
          </w:p>
          <w:p w:rsidR="00CE2997" w:rsidRPr="0055204B" w:rsidRDefault="00CE2997" w:rsidP="002B33DE">
            <w:pPr>
              <w:rPr>
                <w:rFonts w:ascii="Arial" w:hAnsi="Arial"/>
                <w:sz w:val="20"/>
              </w:rPr>
            </w:pPr>
            <w:r w:rsidRPr="0055204B">
              <w:rPr>
                <w:rFonts w:ascii="Arial" w:hAnsi="Arial"/>
                <w:sz w:val="20"/>
              </w:rPr>
              <w:t>Student</w:t>
            </w:r>
          </w:p>
        </w:tc>
        <w:tc>
          <w:tcPr>
            <w:tcW w:w="3600" w:type="dxa"/>
          </w:tcPr>
          <w:p w:rsidR="00CE2997" w:rsidRDefault="00CE2997" w:rsidP="002B33DE">
            <w:pPr>
              <w:rPr>
                <w:rFonts w:ascii="Arial" w:hAnsi="Arial"/>
                <w:sz w:val="20"/>
              </w:rPr>
            </w:pPr>
            <w:r>
              <w:rPr>
                <w:rFonts w:ascii="Arial" w:hAnsi="Arial"/>
                <w:sz w:val="20"/>
              </w:rPr>
              <w:t>Discuss and Answer questions.</w:t>
            </w:r>
          </w:p>
          <w:p w:rsidR="00CE2997" w:rsidRDefault="00CE2997" w:rsidP="002B33DE">
            <w:pPr>
              <w:rPr>
                <w:rFonts w:ascii="Arial" w:hAnsi="Arial"/>
                <w:sz w:val="20"/>
              </w:rPr>
            </w:pPr>
            <w:r>
              <w:rPr>
                <w:rFonts w:ascii="Arial" w:hAnsi="Arial"/>
                <w:sz w:val="20"/>
              </w:rPr>
              <w:t>Determine the chemical composition of water and what is in the pipettes.</w:t>
            </w:r>
          </w:p>
          <w:p w:rsidR="00CE2997" w:rsidRPr="0055204B" w:rsidRDefault="00CE2997" w:rsidP="002B33DE">
            <w:pPr>
              <w:rPr>
                <w:rFonts w:ascii="Arial" w:hAnsi="Arial"/>
                <w:sz w:val="20"/>
              </w:rPr>
            </w:pPr>
            <w:r>
              <w:rPr>
                <w:rFonts w:ascii="Arial" w:hAnsi="Arial"/>
                <w:sz w:val="20"/>
              </w:rPr>
              <w:t>Compare physical and chemical change.</w:t>
            </w:r>
          </w:p>
          <w:p w:rsidR="00CE2997" w:rsidRPr="0055204B" w:rsidRDefault="00CE2997" w:rsidP="002B33DE">
            <w:pPr>
              <w:rPr>
                <w:rFonts w:ascii="Arial" w:hAnsi="Arial"/>
                <w:sz w:val="20"/>
              </w:rPr>
            </w:pPr>
          </w:p>
        </w:tc>
        <w:tc>
          <w:tcPr>
            <w:tcW w:w="1080" w:type="dxa"/>
          </w:tcPr>
          <w:p w:rsidR="00CE2997" w:rsidRPr="0055204B" w:rsidRDefault="00CE2997" w:rsidP="002B33DE">
            <w:pPr>
              <w:rPr>
                <w:rFonts w:ascii="Arial" w:hAnsi="Arial"/>
                <w:sz w:val="20"/>
              </w:rPr>
            </w:pPr>
          </w:p>
          <w:p w:rsidR="00CE2997" w:rsidRPr="0055204B" w:rsidRDefault="00CE2997" w:rsidP="002B33DE">
            <w:pPr>
              <w:rPr>
                <w:rFonts w:ascii="Arial" w:hAnsi="Arial"/>
                <w:sz w:val="20"/>
              </w:rPr>
            </w:pPr>
          </w:p>
          <w:p w:rsidR="00CE2997" w:rsidRPr="0055204B" w:rsidRDefault="00CE2997" w:rsidP="002B33DE">
            <w:pPr>
              <w:rPr>
                <w:rFonts w:ascii="Arial" w:hAnsi="Arial"/>
                <w:sz w:val="20"/>
              </w:rPr>
            </w:pPr>
            <w:r w:rsidRPr="0055204B">
              <w:rPr>
                <w:rFonts w:ascii="Arial" w:hAnsi="Arial"/>
                <w:sz w:val="20"/>
              </w:rPr>
              <w:t>Student</w:t>
            </w:r>
          </w:p>
        </w:tc>
        <w:tc>
          <w:tcPr>
            <w:tcW w:w="3690" w:type="dxa"/>
          </w:tcPr>
          <w:p w:rsidR="00CE2997" w:rsidRPr="0055204B" w:rsidRDefault="00CE2997" w:rsidP="002B33DE">
            <w:pPr>
              <w:rPr>
                <w:rFonts w:ascii="Arial" w:hAnsi="Arial"/>
                <w:sz w:val="20"/>
              </w:rPr>
            </w:pPr>
            <w:r>
              <w:rPr>
                <w:rFonts w:ascii="Arial" w:hAnsi="Arial"/>
                <w:sz w:val="20"/>
              </w:rPr>
              <w:t>Brainstorm with groups and share out</w:t>
            </w:r>
          </w:p>
        </w:tc>
      </w:tr>
      <w:tr w:rsidR="00CE2997" w:rsidRPr="00401670">
        <w:tc>
          <w:tcPr>
            <w:tcW w:w="1008" w:type="dxa"/>
          </w:tcPr>
          <w:p w:rsidR="00CE2997" w:rsidRPr="0055204B" w:rsidRDefault="00CE2997" w:rsidP="002B33DE">
            <w:pPr>
              <w:rPr>
                <w:rFonts w:ascii="Arial" w:hAnsi="Arial"/>
                <w:sz w:val="20"/>
              </w:rPr>
            </w:pPr>
          </w:p>
          <w:p w:rsidR="00CE2997" w:rsidRPr="0055204B" w:rsidRDefault="00CE2997" w:rsidP="002B33DE">
            <w:pPr>
              <w:rPr>
                <w:rFonts w:ascii="Arial" w:hAnsi="Arial"/>
                <w:sz w:val="20"/>
              </w:rPr>
            </w:pPr>
            <w:r w:rsidRPr="0055204B">
              <w:rPr>
                <w:rFonts w:ascii="Arial" w:hAnsi="Arial"/>
                <w:sz w:val="20"/>
              </w:rPr>
              <w:t>Assess (look for)</w:t>
            </w:r>
          </w:p>
        </w:tc>
        <w:tc>
          <w:tcPr>
            <w:tcW w:w="3600" w:type="dxa"/>
          </w:tcPr>
          <w:p w:rsidR="00CE2997" w:rsidRPr="0055204B" w:rsidRDefault="00CE2997" w:rsidP="002B33DE">
            <w:pPr>
              <w:rPr>
                <w:rFonts w:ascii="Arial" w:hAnsi="Arial"/>
                <w:sz w:val="20"/>
              </w:rPr>
            </w:pPr>
            <w:r>
              <w:rPr>
                <w:rFonts w:ascii="Arial" w:hAnsi="Arial"/>
                <w:sz w:val="20"/>
              </w:rPr>
              <w:t>Understanding that a chemical change occurred and that the pipette with 2x as much gas is hydrogen and the lesser one is oxygen.</w:t>
            </w:r>
          </w:p>
          <w:p w:rsidR="00CE2997" w:rsidRPr="0055204B" w:rsidRDefault="00CE2997" w:rsidP="002B33DE">
            <w:pPr>
              <w:rPr>
                <w:rFonts w:ascii="Arial" w:hAnsi="Arial"/>
                <w:sz w:val="20"/>
              </w:rPr>
            </w:pPr>
          </w:p>
        </w:tc>
        <w:tc>
          <w:tcPr>
            <w:tcW w:w="1080" w:type="dxa"/>
          </w:tcPr>
          <w:p w:rsidR="00CE2997" w:rsidRPr="0055204B" w:rsidRDefault="00CE2997" w:rsidP="002B33DE">
            <w:pPr>
              <w:rPr>
                <w:rFonts w:ascii="Arial" w:hAnsi="Arial"/>
                <w:sz w:val="20"/>
              </w:rPr>
            </w:pPr>
          </w:p>
          <w:p w:rsidR="00CE2997" w:rsidRPr="0055204B" w:rsidRDefault="00CE2997" w:rsidP="002B33DE">
            <w:pPr>
              <w:rPr>
                <w:rFonts w:ascii="Arial" w:hAnsi="Arial"/>
                <w:sz w:val="20"/>
              </w:rPr>
            </w:pPr>
            <w:r w:rsidRPr="0055204B">
              <w:rPr>
                <w:rFonts w:ascii="Arial" w:hAnsi="Arial"/>
                <w:sz w:val="20"/>
              </w:rPr>
              <w:t>Assess (look for)</w:t>
            </w:r>
          </w:p>
        </w:tc>
        <w:tc>
          <w:tcPr>
            <w:tcW w:w="3690" w:type="dxa"/>
          </w:tcPr>
          <w:p w:rsidR="00CE2997" w:rsidRDefault="00CE2997" w:rsidP="002B33DE">
            <w:pPr>
              <w:rPr>
                <w:rFonts w:ascii="Arial" w:hAnsi="Arial"/>
                <w:sz w:val="20"/>
              </w:rPr>
            </w:pPr>
            <w:r>
              <w:rPr>
                <w:rFonts w:ascii="Arial" w:hAnsi="Arial"/>
                <w:sz w:val="20"/>
              </w:rPr>
              <w:t>Engagement</w:t>
            </w:r>
          </w:p>
          <w:p w:rsidR="00CE2997" w:rsidRPr="0055204B" w:rsidRDefault="00CE2997" w:rsidP="002B33DE">
            <w:pPr>
              <w:rPr>
                <w:rFonts w:ascii="Arial" w:hAnsi="Arial"/>
                <w:sz w:val="20"/>
              </w:rPr>
            </w:pPr>
            <w:r>
              <w:rPr>
                <w:rFonts w:ascii="Arial" w:hAnsi="Arial"/>
                <w:sz w:val="20"/>
              </w:rPr>
              <w:t>Understanding that they are trying to break apart H2O – which is different from physical changes</w:t>
            </w:r>
          </w:p>
        </w:tc>
      </w:tr>
      <w:tr w:rsidR="00CE2997" w:rsidRPr="00401670">
        <w:tc>
          <w:tcPr>
            <w:tcW w:w="9378" w:type="dxa"/>
            <w:gridSpan w:val="4"/>
          </w:tcPr>
          <w:p w:rsidR="00CE2997" w:rsidRPr="0055204B" w:rsidRDefault="00CE2997" w:rsidP="002B33DE">
            <w:pPr>
              <w:jc w:val="center"/>
              <w:rPr>
                <w:rFonts w:ascii="Arial" w:hAnsi="Arial"/>
                <w:b/>
                <w:sz w:val="20"/>
              </w:rPr>
            </w:pPr>
            <w:r w:rsidRPr="0055204B">
              <w:rPr>
                <w:rFonts w:ascii="Arial" w:hAnsi="Arial"/>
                <w:b/>
                <w:sz w:val="20"/>
              </w:rPr>
              <w:t>INSTRUCTION</w:t>
            </w:r>
          </w:p>
        </w:tc>
      </w:tr>
      <w:tr w:rsidR="00CE2997" w:rsidRPr="00401670">
        <w:tc>
          <w:tcPr>
            <w:tcW w:w="1008" w:type="dxa"/>
            <w:vAlign w:val="center"/>
          </w:tcPr>
          <w:p w:rsidR="00CE2997" w:rsidRPr="0055204B" w:rsidRDefault="00CE2997" w:rsidP="002B33DE">
            <w:pPr>
              <w:jc w:val="center"/>
              <w:rPr>
                <w:rFonts w:ascii="Arial" w:hAnsi="Arial"/>
                <w:sz w:val="20"/>
              </w:rPr>
            </w:pPr>
            <w:r>
              <w:rPr>
                <w:rFonts w:ascii="Arial" w:hAnsi="Arial"/>
                <w:sz w:val="20"/>
              </w:rPr>
              <w:t>Mode(s)</w:t>
            </w:r>
          </w:p>
        </w:tc>
        <w:tc>
          <w:tcPr>
            <w:tcW w:w="8370" w:type="dxa"/>
            <w:gridSpan w:val="3"/>
          </w:tcPr>
          <w:p w:rsidR="00CE2997" w:rsidRDefault="00CE2997" w:rsidP="002B33DE">
            <w:pPr>
              <w:rPr>
                <w:rFonts w:ascii="Arial" w:hAnsi="Arial"/>
                <w:sz w:val="20"/>
              </w:rPr>
            </w:pPr>
            <w:r>
              <w:rPr>
                <w:rFonts w:ascii="Arial" w:hAnsi="Arial"/>
                <w:sz w:val="20"/>
              </w:rPr>
              <w:t>Authoritative Knowledge</w:t>
            </w:r>
          </w:p>
          <w:p w:rsidR="00CE2997" w:rsidRDefault="00CE2997" w:rsidP="002B33DE">
            <w:pPr>
              <w:rPr>
                <w:rFonts w:ascii="Arial" w:hAnsi="Arial"/>
                <w:sz w:val="20"/>
              </w:rPr>
            </w:pPr>
            <w:r>
              <w:rPr>
                <w:rFonts w:ascii="Arial" w:hAnsi="Arial"/>
                <w:sz w:val="20"/>
              </w:rPr>
              <w:t>Description, Replication, Product Evaluation</w:t>
            </w:r>
          </w:p>
          <w:p w:rsidR="00CE2997" w:rsidRPr="0055204B" w:rsidRDefault="00CE2997" w:rsidP="002B33DE">
            <w:pPr>
              <w:rPr>
                <w:rFonts w:ascii="Arial" w:hAnsi="Arial"/>
                <w:sz w:val="20"/>
              </w:rPr>
            </w:pPr>
          </w:p>
        </w:tc>
      </w:tr>
      <w:tr w:rsidR="00CE2997" w:rsidRPr="00401670">
        <w:tc>
          <w:tcPr>
            <w:tcW w:w="1008" w:type="dxa"/>
          </w:tcPr>
          <w:p w:rsidR="00CE2997" w:rsidRPr="0055204B" w:rsidRDefault="00CE2997" w:rsidP="002B33DE">
            <w:pPr>
              <w:rPr>
                <w:rFonts w:ascii="Arial" w:hAnsi="Arial"/>
                <w:sz w:val="20"/>
              </w:rPr>
            </w:pPr>
          </w:p>
          <w:p w:rsidR="00CE2997" w:rsidRPr="0055204B" w:rsidRDefault="00CE2997" w:rsidP="002B33DE">
            <w:pPr>
              <w:rPr>
                <w:rFonts w:ascii="Arial" w:hAnsi="Arial"/>
                <w:sz w:val="20"/>
              </w:rPr>
            </w:pPr>
          </w:p>
          <w:p w:rsidR="00CE2997" w:rsidRPr="0055204B" w:rsidRDefault="00CE2997" w:rsidP="002B33DE">
            <w:pPr>
              <w:rPr>
                <w:rFonts w:ascii="Arial" w:hAnsi="Arial"/>
                <w:sz w:val="20"/>
              </w:rPr>
            </w:pPr>
            <w:r w:rsidRPr="0055204B">
              <w:rPr>
                <w:rFonts w:ascii="Arial" w:hAnsi="Arial"/>
                <w:sz w:val="20"/>
              </w:rPr>
              <w:t>Teacher</w:t>
            </w:r>
          </w:p>
        </w:tc>
        <w:tc>
          <w:tcPr>
            <w:tcW w:w="8370" w:type="dxa"/>
            <w:gridSpan w:val="3"/>
          </w:tcPr>
          <w:p w:rsidR="00CE2997" w:rsidRDefault="00CE2997" w:rsidP="002B33DE">
            <w:pPr>
              <w:rPr>
                <w:rFonts w:ascii="Arial" w:hAnsi="Arial"/>
                <w:sz w:val="20"/>
              </w:rPr>
            </w:pPr>
            <w:r>
              <w:rPr>
                <w:rFonts w:ascii="Arial" w:hAnsi="Arial"/>
                <w:sz w:val="20"/>
              </w:rPr>
              <w:t>First, Describe Electrolysis</w:t>
            </w:r>
          </w:p>
          <w:p w:rsidR="00CE2997" w:rsidRDefault="00CE2997" w:rsidP="002B33DE">
            <w:pPr>
              <w:rPr>
                <w:rFonts w:ascii="Arial" w:hAnsi="Arial"/>
                <w:sz w:val="20"/>
              </w:rPr>
            </w:pPr>
            <w:r>
              <w:rPr>
                <w:rFonts w:ascii="Arial" w:hAnsi="Arial"/>
                <w:sz w:val="20"/>
              </w:rPr>
              <w:t>Ask students to share our their results</w:t>
            </w:r>
          </w:p>
          <w:p w:rsidR="00CE2997" w:rsidRDefault="00CE2997" w:rsidP="002B33DE">
            <w:pPr>
              <w:rPr>
                <w:rFonts w:ascii="Arial" w:hAnsi="Arial"/>
                <w:sz w:val="20"/>
              </w:rPr>
            </w:pPr>
            <w:r>
              <w:rPr>
                <w:rFonts w:ascii="Arial" w:hAnsi="Arial"/>
                <w:sz w:val="20"/>
              </w:rPr>
              <w:t>Show electrolysis/flame test video</w:t>
            </w:r>
          </w:p>
          <w:p w:rsidR="00CE2997" w:rsidRPr="0055204B" w:rsidRDefault="00CE2997" w:rsidP="002B33DE">
            <w:pPr>
              <w:rPr>
                <w:rFonts w:ascii="Arial" w:hAnsi="Arial"/>
                <w:sz w:val="20"/>
              </w:rPr>
            </w:pPr>
            <w:r>
              <w:rPr>
                <w:rFonts w:ascii="Arial" w:hAnsi="Arial"/>
                <w:sz w:val="20"/>
              </w:rPr>
              <w:t>Relate to ocean as a source of water to create H2 – an alternate fuel source.</w:t>
            </w:r>
          </w:p>
          <w:p w:rsidR="00CE2997" w:rsidRPr="0055204B" w:rsidRDefault="00CE2997" w:rsidP="002B33DE">
            <w:pPr>
              <w:rPr>
                <w:rFonts w:ascii="Arial" w:hAnsi="Arial"/>
                <w:sz w:val="20"/>
              </w:rPr>
            </w:pPr>
          </w:p>
          <w:p w:rsidR="00CE2997" w:rsidRPr="0055204B" w:rsidRDefault="00CE2997" w:rsidP="002B33DE">
            <w:pPr>
              <w:rPr>
                <w:rFonts w:ascii="Arial" w:hAnsi="Arial"/>
                <w:sz w:val="20"/>
              </w:rPr>
            </w:pPr>
          </w:p>
        </w:tc>
      </w:tr>
      <w:tr w:rsidR="00CE2997" w:rsidRPr="00401670">
        <w:tc>
          <w:tcPr>
            <w:tcW w:w="1008" w:type="dxa"/>
          </w:tcPr>
          <w:p w:rsidR="00CE2997" w:rsidRPr="0055204B" w:rsidRDefault="00CE2997" w:rsidP="002B33DE">
            <w:pPr>
              <w:rPr>
                <w:rFonts w:ascii="Arial" w:hAnsi="Arial"/>
                <w:sz w:val="20"/>
              </w:rPr>
            </w:pPr>
          </w:p>
          <w:p w:rsidR="00CE2997" w:rsidRPr="0055204B" w:rsidRDefault="00CE2997" w:rsidP="002B33DE">
            <w:pPr>
              <w:rPr>
                <w:rFonts w:ascii="Arial" w:hAnsi="Arial"/>
                <w:sz w:val="20"/>
              </w:rPr>
            </w:pPr>
          </w:p>
          <w:p w:rsidR="00CE2997" w:rsidRPr="0055204B" w:rsidRDefault="00CE2997" w:rsidP="002B33DE">
            <w:pPr>
              <w:rPr>
                <w:rFonts w:ascii="Arial" w:hAnsi="Arial"/>
                <w:sz w:val="20"/>
              </w:rPr>
            </w:pPr>
            <w:r w:rsidRPr="0055204B">
              <w:rPr>
                <w:rFonts w:ascii="Arial" w:hAnsi="Arial"/>
                <w:sz w:val="20"/>
              </w:rPr>
              <w:t>Student</w:t>
            </w:r>
          </w:p>
        </w:tc>
        <w:tc>
          <w:tcPr>
            <w:tcW w:w="8370" w:type="dxa"/>
            <w:gridSpan w:val="3"/>
          </w:tcPr>
          <w:p w:rsidR="00CE2997" w:rsidRDefault="00CE2997" w:rsidP="002B33DE">
            <w:pPr>
              <w:rPr>
                <w:rFonts w:ascii="Arial" w:hAnsi="Arial"/>
                <w:sz w:val="20"/>
              </w:rPr>
            </w:pPr>
            <w:r>
              <w:rPr>
                <w:rFonts w:ascii="Arial" w:hAnsi="Arial"/>
                <w:sz w:val="20"/>
              </w:rPr>
              <w:t xml:space="preserve"> Students share results and experiences, set-up problems, discuss inconsistencies</w:t>
            </w:r>
          </w:p>
          <w:p w:rsidR="00CE2997" w:rsidRPr="0055204B" w:rsidRDefault="00CE2997" w:rsidP="002B33DE">
            <w:pPr>
              <w:rPr>
                <w:rFonts w:ascii="Arial" w:hAnsi="Arial"/>
                <w:sz w:val="20"/>
              </w:rPr>
            </w:pPr>
            <w:r>
              <w:rPr>
                <w:rFonts w:ascii="Arial" w:hAnsi="Arial"/>
                <w:sz w:val="20"/>
              </w:rPr>
              <w:t>Discuss significance of the ocean as a resource for electrolysis and future fuel source</w:t>
            </w:r>
          </w:p>
          <w:p w:rsidR="00CE2997" w:rsidRPr="0055204B" w:rsidRDefault="00CE2997" w:rsidP="002B33DE">
            <w:pPr>
              <w:rPr>
                <w:rFonts w:ascii="Arial" w:hAnsi="Arial"/>
                <w:sz w:val="20"/>
              </w:rPr>
            </w:pPr>
          </w:p>
        </w:tc>
      </w:tr>
      <w:tr w:rsidR="00CE2997" w:rsidRPr="00401670">
        <w:tc>
          <w:tcPr>
            <w:tcW w:w="1008" w:type="dxa"/>
          </w:tcPr>
          <w:p w:rsidR="00CE2997" w:rsidRPr="0055204B" w:rsidRDefault="00CE2997" w:rsidP="002B33DE">
            <w:pPr>
              <w:rPr>
                <w:rFonts w:ascii="Arial" w:hAnsi="Arial"/>
                <w:sz w:val="20"/>
              </w:rPr>
            </w:pPr>
          </w:p>
          <w:p w:rsidR="00CE2997" w:rsidRPr="0055204B" w:rsidRDefault="00CE2997" w:rsidP="002B33DE">
            <w:pPr>
              <w:rPr>
                <w:rFonts w:ascii="Arial" w:hAnsi="Arial"/>
                <w:sz w:val="20"/>
              </w:rPr>
            </w:pPr>
            <w:r w:rsidRPr="0055204B">
              <w:rPr>
                <w:rFonts w:ascii="Arial" w:hAnsi="Arial"/>
                <w:sz w:val="20"/>
              </w:rPr>
              <w:t>Assess (look for)</w:t>
            </w:r>
          </w:p>
        </w:tc>
        <w:tc>
          <w:tcPr>
            <w:tcW w:w="8370" w:type="dxa"/>
            <w:gridSpan w:val="3"/>
          </w:tcPr>
          <w:p w:rsidR="00CE2997" w:rsidRPr="0055204B" w:rsidRDefault="00CE2997" w:rsidP="002B33DE">
            <w:pPr>
              <w:rPr>
                <w:rFonts w:ascii="Arial" w:hAnsi="Arial"/>
                <w:sz w:val="20"/>
              </w:rPr>
            </w:pPr>
            <w:r>
              <w:rPr>
                <w:rFonts w:ascii="Arial" w:hAnsi="Arial"/>
                <w:sz w:val="20"/>
              </w:rPr>
              <w:t>Understanding that electricity split H2O into H2 and O2 and why this is important scientific technology.  How is this relevant here in Hawaii?</w:t>
            </w:r>
          </w:p>
          <w:p w:rsidR="00CE2997" w:rsidRPr="0055204B" w:rsidRDefault="00CE2997" w:rsidP="002B33DE">
            <w:pPr>
              <w:rPr>
                <w:rFonts w:ascii="Arial" w:hAnsi="Arial"/>
                <w:sz w:val="20"/>
              </w:rPr>
            </w:pPr>
          </w:p>
        </w:tc>
      </w:tr>
      <w:tr w:rsidR="00CE2997" w:rsidRPr="00401670">
        <w:tc>
          <w:tcPr>
            <w:tcW w:w="4608" w:type="dxa"/>
            <w:gridSpan w:val="2"/>
          </w:tcPr>
          <w:p w:rsidR="00CE2997" w:rsidRPr="0055204B" w:rsidRDefault="00CE2997" w:rsidP="002B33DE">
            <w:pPr>
              <w:jc w:val="center"/>
              <w:rPr>
                <w:rFonts w:ascii="Arial" w:hAnsi="Arial"/>
                <w:b/>
                <w:sz w:val="20"/>
              </w:rPr>
            </w:pPr>
            <w:r w:rsidRPr="0055204B">
              <w:rPr>
                <w:rFonts w:ascii="Arial" w:hAnsi="Arial"/>
                <w:b/>
                <w:sz w:val="20"/>
              </w:rPr>
              <w:t>INVESTIGATION</w:t>
            </w:r>
          </w:p>
        </w:tc>
        <w:tc>
          <w:tcPr>
            <w:tcW w:w="4770" w:type="dxa"/>
            <w:gridSpan w:val="2"/>
          </w:tcPr>
          <w:p w:rsidR="00CE2997" w:rsidRPr="0055204B" w:rsidRDefault="00CE2997" w:rsidP="002B33DE">
            <w:pPr>
              <w:jc w:val="center"/>
              <w:rPr>
                <w:rFonts w:ascii="Arial" w:hAnsi="Arial"/>
                <w:b/>
                <w:sz w:val="20"/>
              </w:rPr>
            </w:pPr>
            <w:r w:rsidRPr="0055204B">
              <w:rPr>
                <w:rFonts w:ascii="Arial" w:hAnsi="Arial"/>
                <w:b/>
                <w:sz w:val="20"/>
              </w:rPr>
              <w:t>INVENTION</w:t>
            </w:r>
          </w:p>
        </w:tc>
      </w:tr>
      <w:tr w:rsidR="00CE2997" w:rsidRPr="00401670">
        <w:tc>
          <w:tcPr>
            <w:tcW w:w="1008" w:type="dxa"/>
            <w:vAlign w:val="center"/>
          </w:tcPr>
          <w:p w:rsidR="00CE2997" w:rsidRPr="0055204B" w:rsidRDefault="00CE2997" w:rsidP="002B33DE">
            <w:pPr>
              <w:jc w:val="center"/>
              <w:rPr>
                <w:rFonts w:ascii="Arial" w:hAnsi="Arial"/>
                <w:sz w:val="20"/>
              </w:rPr>
            </w:pPr>
            <w:r>
              <w:rPr>
                <w:rFonts w:ascii="Arial" w:hAnsi="Arial"/>
                <w:sz w:val="20"/>
              </w:rPr>
              <w:t>Mode(s)</w:t>
            </w:r>
          </w:p>
        </w:tc>
        <w:tc>
          <w:tcPr>
            <w:tcW w:w="3600" w:type="dxa"/>
          </w:tcPr>
          <w:p w:rsidR="00CE2997" w:rsidRDefault="00CE2997" w:rsidP="002B33DE">
            <w:pPr>
              <w:rPr>
                <w:rFonts w:ascii="Arial" w:hAnsi="Arial"/>
                <w:sz w:val="20"/>
              </w:rPr>
            </w:pPr>
            <w:r>
              <w:rPr>
                <w:rFonts w:ascii="Arial" w:hAnsi="Arial"/>
                <w:sz w:val="20"/>
              </w:rPr>
              <w:t>Experimentation, Curiosity</w:t>
            </w:r>
          </w:p>
          <w:p w:rsidR="00CE2997" w:rsidRDefault="00CE2997" w:rsidP="002B33DE">
            <w:pPr>
              <w:rPr>
                <w:rFonts w:ascii="Arial" w:hAnsi="Arial"/>
                <w:sz w:val="20"/>
              </w:rPr>
            </w:pPr>
            <w:r>
              <w:rPr>
                <w:rFonts w:ascii="Arial" w:hAnsi="Arial"/>
                <w:sz w:val="20"/>
              </w:rPr>
              <w:t>Technology</w:t>
            </w:r>
          </w:p>
          <w:p w:rsidR="00CE2997" w:rsidRPr="0055204B" w:rsidRDefault="00CE2997" w:rsidP="002B33DE">
            <w:pPr>
              <w:rPr>
                <w:rFonts w:ascii="Arial" w:hAnsi="Arial"/>
                <w:sz w:val="20"/>
              </w:rPr>
            </w:pPr>
          </w:p>
        </w:tc>
        <w:tc>
          <w:tcPr>
            <w:tcW w:w="1080" w:type="dxa"/>
            <w:vAlign w:val="center"/>
          </w:tcPr>
          <w:p w:rsidR="00CE2997" w:rsidRPr="0055204B" w:rsidRDefault="00CE2997" w:rsidP="002B33DE">
            <w:pPr>
              <w:jc w:val="center"/>
              <w:rPr>
                <w:rFonts w:ascii="Arial" w:hAnsi="Arial"/>
                <w:sz w:val="20"/>
              </w:rPr>
            </w:pPr>
            <w:r>
              <w:rPr>
                <w:rFonts w:ascii="Arial" w:hAnsi="Arial"/>
                <w:sz w:val="20"/>
              </w:rPr>
              <w:t>Mode(s)</w:t>
            </w:r>
          </w:p>
        </w:tc>
        <w:tc>
          <w:tcPr>
            <w:tcW w:w="3690" w:type="dxa"/>
          </w:tcPr>
          <w:p w:rsidR="00CE2997" w:rsidRDefault="00CE2997" w:rsidP="002B33DE">
            <w:pPr>
              <w:rPr>
                <w:rFonts w:ascii="Arial" w:hAnsi="Arial"/>
                <w:sz w:val="20"/>
              </w:rPr>
            </w:pPr>
            <w:r>
              <w:rPr>
                <w:rFonts w:ascii="Arial" w:hAnsi="Arial"/>
                <w:sz w:val="20"/>
              </w:rPr>
              <w:t>Experimentation</w:t>
            </w:r>
          </w:p>
          <w:p w:rsidR="00CE2997" w:rsidRPr="0055204B" w:rsidRDefault="00CE2997" w:rsidP="002B33DE">
            <w:pPr>
              <w:rPr>
                <w:rFonts w:ascii="Arial" w:hAnsi="Arial"/>
                <w:sz w:val="20"/>
              </w:rPr>
            </w:pPr>
            <w:r>
              <w:rPr>
                <w:rFonts w:ascii="Arial" w:hAnsi="Arial"/>
                <w:sz w:val="20"/>
              </w:rPr>
              <w:t>Curiosity, Technology, Product Eval.</w:t>
            </w:r>
          </w:p>
        </w:tc>
      </w:tr>
      <w:tr w:rsidR="00CE2997" w:rsidRPr="00401670">
        <w:tc>
          <w:tcPr>
            <w:tcW w:w="1008" w:type="dxa"/>
          </w:tcPr>
          <w:p w:rsidR="00CE2997" w:rsidRPr="0055204B" w:rsidRDefault="00CE2997" w:rsidP="002B33DE">
            <w:pPr>
              <w:rPr>
                <w:rFonts w:ascii="Arial" w:hAnsi="Arial"/>
                <w:sz w:val="20"/>
              </w:rPr>
            </w:pPr>
          </w:p>
          <w:p w:rsidR="00CE2997" w:rsidRPr="0055204B" w:rsidRDefault="00CE2997" w:rsidP="002B33DE">
            <w:pPr>
              <w:rPr>
                <w:rFonts w:ascii="Arial" w:hAnsi="Arial"/>
                <w:sz w:val="20"/>
              </w:rPr>
            </w:pPr>
          </w:p>
          <w:p w:rsidR="00CE2997" w:rsidRPr="0055204B" w:rsidRDefault="00CE2997" w:rsidP="002B33DE">
            <w:pPr>
              <w:rPr>
                <w:rFonts w:ascii="Arial" w:hAnsi="Arial"/>
                <w:sz w:val="20"/>
              </w:rPr>
            </w:pPr>
            <w:r w:rsidRPr="0055204B">
              <w:rPr>
                <w:rFonts w:ascii="Arial" w:hAnsi="Arial"/>
                <w:sz w:val="20"/>
              </w:rPr>
              <w:t>Teacher</w:t>
            </w:r>
          </w:p>
        </w:tc>
        <w:tc>
          <w:tcPr>
            <w:tcW w:w="3600" w:type="dxa"/>
          </w:tcPr>
          <w:p w:rsidR="00CE2997" w:rsidRPr="0055204B" w:rsidRDefault="00CE2997" w:rsidP="002B33DE">
            <w:pPr>
              <w:rPr>
                <w:rFonts w:ascii="Arial" w:hAnsi="Arial"/>
                <w:sz w:val="20"/>
              </w:rPr>
            </w:pPr>
            <w:r>
              <w:rPr>
                <w:rFonts w:ascii="Arial" w:hAnsi="Arial"/>
                <w:sz w:val="20"/>
              </w:rPr>
              <w:t>Checks groups and asks activity inquiry prompts</w:t>
            </w:r>
          </w:p>
          <w:p w:rsidR="00CE2997" w:rsidRPr="0055204B" w:rsidRDefault="00CE2997" w:rsidP="002B33DE">
            <w:pPr>
              <w:rPr>
                <w:rFonts w:ascii="Arial" w:hAnsi="Arial"/>
                <w:sz w:val="20"/>
              </w:rPr>
            </w:pPr>
          </w:p>
        </w:tc>
        <w:tc>
          <w:tcPr>
            <w:tcW w:w="1080" w:type="dxa"/>
          </w:tcPr>
          <w:p w:rsidR="00CE2997" w:rsidRPr="0055204B" w:rsidRDefault="00CE2997" w:rsidP="002B33DE">
            <w:pPr>
              <w:rPr>
                <w:rFonts w:ascii="Arial" w:hAnsi="Arial"/>
                <w:sz w:val="20"/>
              </w:rPr>
            </w:pPr>
          </w:p>
          <w:p w:rsidR="00CE2997" w:rsidRPr="0055204B" w:rsidRDefault="00CE2997" w:rsidP="002B33DE">
            <w:pPr>
              <w:rPr>
                <w:rFonts w:ascii="Arial" w:hAnsi="Arial"/>
                <w:sz w:val="20"/>
              </w:rPr>
            </w:pPr>
          </w:p>
          <w:p w:rsidR="00CE2997" w:rsidRPr="0055204B" w:rsidRDefault="00CE2997" w:rsidP="002B33DE">
            <w:pPr>
              <w:rPr>
                <w:rFonts w:ascii="Arial" w:hAnsi="Arial"/>
                <w:sz w:val="20"/>
              </w:rPr>
            </w:pPr>
            <w:r w:rsidRPr="0055204B">
              <w:rPr>
                <w:rFonts w:ascii="Arial" w:hAnsi="Arial"/>
                <w:sz w:val="20"/>
              </w:rPr>
              <w:t>Teacher</w:t>
            </w:r>
          </w:p>
        </w:tc>
        <w:tc>
          <w:tcPr>
            <w:tcW w:w="3690" w:type="dxa"/>
          </w:tcPr>
          <w:p w:rsidR="00CE2997" w:rsidRDefault="00CE2997" w:rsidP="002B33DE">
            <w:pPr>
              <w:rPr>
                <w:rFonts w:ascii="Arial" w:hAnsi="Arial"/>
                <w:sz w:val="20"/>
              </w:rPr>
            </w:pPr>
            <w:r>
              <w:rPr>
                <w:rFonts w:ascii="Arial" w:hAnsi="Arial"/>
                <w:sz w:val="20"/>
              </w:rPr>
              <w:t>Review procedure with students and allow them to set up apparatus.</w:t>
            </w:r>
          </w:p>
          <w:p w:rsidR="00CE2997" w:rsidRPr="0055204B" w:rsidRDefault="00CE2997" w:rsidP="002B33DE">
            <w:pPr>
              <w:rPr>
                <w:rFonts w:ascii="Arial" w:hAnsi="Arial"/>
                <w:sz w:val="20"/>
              </w:rPr>
            </w:pPr>
            <w:r>
              <w:rPr>
                <w:rFonts w:ascii="Arial" w:hAnsi="Arial"/>
                <w:sz w:val="20"/>
              </w:rPr>
              <w:t>Check off for correct set-up.</w:t>
            </w:r>
          </w:p>
        </w:tc>
      </w:tr>
      <w:tr w:rsidR="00CE2997" w:rsidRPr="00401670">
        <w:tc>
          <w:tcPr>
            <w:tcW w:w="1008" w:type="dxa"/>
          </w:tcPr>
          <w:p w:rsidR="00CE2997" w:rsidRPr="0055204B" w:rsidRDefault="00CE2997" w:rsidP="002B33DE">
            <w:pPr>
              <w:rPr>
                <w:rFonts w:ascii="Arial" w:hAnsi="Arial"/>
                <w:sz w:val="20"/>
              </w:rPr>
            </w:pPr>
          </w:p>
          <w:p w:rsidR="00CE2997" w:rsidRPr="0055204B" w:rsidRDefault="00CE2997" w:rsidP="002B33DE">
            <w:pPr>
              <w:rPr>
                <w:rFonts w:ascii="Arial" w:hAnsi="Arial"/>
                <w:sz w:val="20"/>
              </w:rPr>
            </w:pPr>
          </w:p>
          <w:p w:rsidR="00CE2997" w:rsidRPr="0055204B" w:rsidRDefault="00CE2997" w:rsidP="002B33DE">
            <w:pPr>
              <w:rPr>
                <w:rFonts w:ascii="Arial" w:hAnsi="Arial"/>
                <w:sz w:val="20"/>
              </w:rPr>
            </w:pPr>
            <w:r w:rsidRPr="0055204B">
              <w:rPr>
                <w:rFonts w:ascii="Arial" w:hAnsi="Arial"/>
                <w:sz w:val="20"/>
              </w:rPr>
              <w:t>Student</w:t>
            </w:r>
          </w:p>
        </w:tc>
        <w:tc>
          <w:tcPr>
            <w:tcW w:w="3600" w:type="dxa"/>
          </w:tcPr>
          <w:p w:rsidR="00CE2997" w:rsidRDefault="00CE2997" w:rsidP="002B33DE">
            <w:pPr>
              <w:rPr>
                <w:rFonts w:ascii="Arial" w:hAnsi="Arial"/>
                <w:sz w:val="20"/>
              </w:rPr>
            </w:pPr>
            <w:r>
              <w:rPr>
                <w:rFonts w:ascii="Arial" w:hAnsi="Arial"/>
                <w:sz w:val="20"/>
              </w:rPr>
              <w:t>Connect to battery, test for complete circuit and bubbles.</w:t>
            </w:r>
          </w:p>
          <w:p w:rsidR="00CE2997" w:rsidRPr="0055204B" w:rsidRDefault="00CE2997" w:rsidP="002B33DE">
            <w:pPr>
              <w:rPr>
                <w:rFonts w:ascii="Arial" w:hAnsi="Arial"/>
                <w:sz w:val="20"/>
              </w:rPr>
            </w:pPr>
            <w:r>
              <w:rPr>
                <w:rFonts w:ascii="Arial" w:hAnsi="Arial"/>
                <w:sz w:val="20"/>
              </w:rPr>
              <w:t>Observing, discussing with group members.  Record data.</w:t>
            </w:r>
          </w:p>
          <w:p w:rsidR="00CE2997" w:rsidRPr="0055204B" w:rsidRDefault="00CE2997" w:rsidP="002B33DE">
            <w:pPr>
              <w:rPr>
                <w:rFonts w:ascii="Arial" w:hAnsi="Arial"/>
                <w:sz w:val="20"/>
              </w:rPr>
            </w:pPr>
          </w:p>
        </w:tc>
        <w:tc>
          <w:tcPr>
            <w:tcW w:w="1080" w:type="dxa"/>
          </w:tcPr>
          <w:p w:rsidR="00CE2997" w:rsidRPr="0055204B" w:rsidRDefault="00CE2997" w:rsidP="002B33DE">
            <w:pPr>
              <w:rPr>
                <w:rFonts w:ascii="Arial" w:hAnsi="Arial"/>
                <w:sz w:val="20"/>
              </w:rPr>
            </w:pPr>
          </w:p>
          <w:p w:rsidR="00CE2997" w:rsidRPr="0055204B" w:rsidRDefault="00CE2997" w:rsidP="002B33DE">
            <w:pPr>
              <w:rPr>
                <w:rFonts w:ascii="Arial" w:hAnsi="Arial"/>
                <w:sz w:val="20"/>
              </w:rPr>
            </w:pPr>
          </w:p>
          <w:p w:rsidR="00CE2997" w:rsidRPr="0055204B" w:rsidRDefault="00CE2997" w:rsidP="002B33DE">
            <w:pPr>
              <w:rPr>
                <w:rFonts w:ascii="Arial" w:hAnsi="Arial"/>
                <w:sz w:val="20"/>
              </w:rPr>
            </w:pPr>
            <w:r w:rsidRPr="0055204B">
              <w:rPr>
                <w:rFonts w:ascii="Arial" w:hAnsi="Arial"/>
                <w:sz w:val="20"/>
              </w:rPr>
              <w:t>Student</w:t>
            </w:r>
          </w:p>
        </w:tc>
        <w:tc>
          <w:tcPr>
            <w:tcW w:w="3690" w:type="dxa"/>
          </w:tcPr>
          <w:p w:rsidR="00CE2997" w:rsidRDefault="00CE2997" w:rsidP="002B33DE">
            <w:pPr>
              <w:rPr>
                <w:rFonts w:ascii="Arial" w:hAnsi="Arial"/>
                <w:sz w:val="20"/>
              </w:rPr>
            </w:pPr>
            <w:r>
              <w:rPr>
                <w:rFonts w:ascii="Arial" w:hAnsi="Arial"/>
                <w:sz w:val="20"/>
              </w:rPr>
              <w:t>Review procedure and follow to set up their apparatus.</w:t>
            </w:r>
          </w:p>
          <w:p w:rsidR="00CE2997" w:rsidRPr="0055204B" w:rsidRDefault="00CE2997" w:rsidP="002B33DE">
            <w:pPr>
              <w:rPr>
                <w:rFonts w:ascii="Arial" w:hAnsi="Arial"/>
                <w:sz w:val="20"/>
              </w:rPr>
            </w:pPr>
            <w:r>
              <w:rPr>
                <w:rFonts w:ascii="Arial" w:hAnsi="Arial"/>
                <w:sz w:val="20"/>
              </w:rPr>
              <w:t>Create hypothesis</w:t>
            </w:r>
          </w:p>
        </w:tc>
      </w:tr>
      <w:tr w:rsidR="00CE2997" w:rsidRPr="00401670">
        <w:tc>
          <w:tcPr>
            <w:tcW w:w="1008" w:type="dxa"/>
          </w:tcPr>
          <w:p w:rsidR="00CE2997" w:rsidRPr="0055204B" w:rsidRDefault="00CE2997" w:rsidP="002B33DE">
            <w:pPr>
              <w:rPr>
                <w:rFonts w:ascii="Arial" w:hAnsi="Arial"/>
                <w:sz w:val="20"/>
              </w:rPr>
            </w:pPr>
          </w:p>
          <w:p w:rsidR="00CE2997" w:rsidRPr="0055204B" w:rsidRDefault="00CE2997" w:rsidP="002B33DE">
            <w:pPr>
              <w:rPr>
                <w:rFonts w:ascii="Arial" w:hAnsi="Arial"/>
                <w:sz w:val="20"/>
              </w:rPr>
            </w:pPr>
            <w:r w:rsidRPr="0055204B">
              <w:rPr>
                <w:rFonts w:ascii="Arial" w:hAnsi="Arial"/>
                <w:sz w:val="20"/>
              </w:rPr>
              <w:t>Assess (look for)</w:t>
            </w:r>
          </w:p>
        </w:tc>
        <w:tc>
          <w:tcPr>
            <w:tcW w:w="3600" w:type="dxa"/>
          </w:tcPr>
          <w:p w:rsidR="00CE2997" w:rsidRPr="0055204B" w:rsidRDefault="00CE2997" w:rsidP="002B33DE">
            <w:pPr>
              <w:rPr>
                <w:rFonts w:ascii="Arial" w:hAnsi="Arial"/>
                <w:sz w:val="20"/>
              </w:rPr>
            </w:pPr>
            <w:r>
              <w:rPr>
                <w:rFonts w:ascii="Arial" w:hAnsi="Arial"/>
                <w:sz w:val="20"/>
              </w:rPr>
              <w:t>Is electrolysis occurring?  Look for bubbles on electrodes.</w:t>
            </w:r>
          </w:p>
          <w:p w:rsidR="00CE2997" w:rsidRPr="0055204B" w:rsidRDefault="00CE2997" w:rsidP="002B33DE">
            <w:pPr>
              <w:rPr>
                <w:rFonts w:ascii="Arial" w:hAnsi="Arial"/>
                <w:sz w:val="20"/>
              </w:rPr>
            </w:pPr>
          </w:p>
        </w:tc>
        <w:tc>
          <w:tcPr>
            <w:tcW w:w="1080" w:type="dxa"/>
          </w:tcPr>
          <w:p w:rsidR="00CE2997" w:rsidRPr="0055204B" w:rsidRDefault="00CE2997" w:rsidP="002B33DE">
            <w:pPr>
              <w:rPr>
                <w:rFonts w:ascii="Arial" w:hAnsi="Arial"/>
                <w:sz w:val="20"/>
              </w:rPr>
            </w:pPr>
          </w:p>
          <w:p w:rsidR="00CE2997" w:rsidRPr="0055204B" w:rsidRDefault="00CE2997" w:rsidP="002B33DE">
            <w:pPr>
              <w:rPr>
                <w:rFonts w:ascii="Arial" w:hAnsi="Arial"/>
                <w:sz w:val="20"/>
              </w:rPr>
            </w:pPr>
            <w:r w:rsidRPr="0055204B">
              <w:rPr>
                <w:rFonts w:ascii="Arial" w:hAnsi="Arial"/>
                <w:sz w:val="20"/>
              </w:rPr>
              <w:t>Assess (look for)</w:t>
            </w:r>
          </w:p>
        </w:tc>
        <w:tc>
          <w:tcPr>
            <w:tcW w:w="3690" w:type="dxa"/>
          </w:tcPr>
          <w:p w:rsidR="00CE2997" w:rsidRPr="0055204B" w:rsidRDefault="00CE2997" w:rsidP="002B33DE">
            <w:pPr>
              <w:rPr>
                <w:rFonts w:ascii="Arial" w:hAnsi="Arial"/>
                <w:sz w:val="20"/>
              </w:rPr>
            </w:pPr>
            <w:r>
              <w:rPr>
                <w:rFonts w:ascii="Arial" w:hAnsi="Arial"/>
                <w:sz w:val="20"/>
              </w:rPr>
              <w:t>Correct set-up, measuring (esp. prior to cutting the pipettes)</w:t>
            </w:r>
          </w:p>
        </w:tc>
      </w:tr>
    </w:tbl>
    <w:p w:rsidR="00CE2997" w:rsidRDefault="00CE2997" w:rsidP="00EC0229">
      <w:pPr>
        <w:rPr>
          <w:rFonts w:ascii="Arial" w:hAnsi="Arial"/>
        </w:rPr>
      </w:pPr>
    </w:p>
    <w:p w:rsidR="00CE2997" w:rsidRPr="005D36D4" w:rsidRDefault="00CE2997" w:rsidP="002B33DE">
      <w:pPr>
        <w:rPr>
          <w:rFonts w:ascii="Arial" w:hAnsi="Arial"/>
          <w:b/>
        </w:rPr>
      </w:pPr>
      <w:r w:rsidRPr="005D36D4">
        <w:rPr>
          <w:rFonts w:ascii="Arial" w:hAnsi="Arial"/>
          <w:b/>
        </w:rPr>
        <w:t>12.  Briefly describe how you will direct your students through the Phases of Inquiry.</w:t>
      </w:r>
    </w:p>
    <w:p w:rsidR="00CE2997" w:rsidRPr="005D36D4" w:rsidRDefault="00CE2997" w:rsidP="00EC0229">
      <w:pPr>
        <w:rPr>
          <w:rFonts w:ascii="Arial" w:hAnsi="Arial"/>
          <w:b/>
        </w:rPr>
      </w:pPr>
      <w:r w:rsidRPr="005D36D4">
        <w:rPr>
          <w:rFonts w:ascii="Arial" w:hAnsi="Arial"/>
          <w:b/>
        </w:rPr>
        <w:t xml:space="preserve">13.  What will be the </w:t>
      </w:r>
      <w:r w:rsidRPr="005D36D4">
        <w:rPr>
          <w:rFonts w:ascii="Arial" w:hAnsi="Arial"/>
          <w:b/>
          <w:i/>
        </w:rPr>
        <w:t>overarching</w:t>
      </w:r>
      <w:r w:rsidRPr="005D36D4">
        <w:rPr>
          <w:rFonts w:ascii="Arial" w:hAnsi="Arial"/>
          <w:b/>
        </w:rPr>
        <w:t xml:space="preserve"> mode(s) of this activity? Why?</w:t>
      </w:r>
    </w:p>
    <w:p w:rsidR="00CE2997" w:rsidRDefault="00CE2997" w:rsidP="00EC0229">
      <w:pPr>
        <w:rPr>
          <w:rFonts w:ascii="Arial" w:hAnsi="Arial"/>
        </w:rPr>
      </w:pPr>
      <w:r>
        <w:rPr>
          <w:rFonts w:ascii="Arial" w:hAnsi="Arial"/>
        </w:rPr>
        <w:t>The overarching modes will be experimentation and making inferences (induction or deduction??).  Experimentation will be covered in different phases – first setting up the apparatus, checking it for accuracy, doing the experiment and examining setup to see what happens under different circumstances.  Students will continually be analyzing information and making inferences about their data.  I’m not sure if this is induction or deduction.</w:t>
      </w:r>
    </w:p>
    <w:p w:rsidR="00CE2997" w:rsidRDefault="00CE2997" w:rsidP="00EC0229">
      <w:pPr>
        <w:rPr>
          <w:rFonts w:ascii="Arial" w:hAnsi="Arial"/>
        </w:rPr>
      </w:pPr>
    </w:p>
    <w:p w:rsidR="00CE2997" w:rsidRDefault="00CE2997" w:rsidP="00EC0229">
      <w:pPr>
        <w:rPr>
          <w:rFonts w:ascii="Arial" w:hAnsi="Arial"/>
        </w:rPr>
      </w:pPr>
    </w:p>
    <w:p w:rsidR="00CE2997" w:rsidRPr="005D36D4" w:rsidRDefault="00CE2997" w:rsidP="002B33DE">
      <w:pPr>
        <w:rPr>
          <w:rFonts w:ascii="Arial" w:hAnsi="Arial"/>
          <w:b/>
        </w:rPr>
      </w:pPr>
      <w:r w:rsidRPr="005D36D4">
        <w:rPr>
          <w:rFonts w:ascii="Arial" w:hAnsi="Arial"/>
          <w:b/>
        </w:rPr>
        <w:t xml:space="preserve">Please provide any additional comments that will help you prepare to teach this activity or help the TSI facilitators understand how you plan to teach this activity. </w:t>
      </w:r>
    </w:p>
    <w:p w:rsidR="00CE2997" w:rsidRPr="00EC0229" w:rsidRDefault="00CE2997" w:rsidP="00EC0229">
      <w:pPr>
        <w:rPr>
          <w:rFonts w:ascii="Arial" w:hAnsi="Arial"/>
        </w:rPr>
      </w:pPr>
    </w:p>
    <w:sectPr w:rsidR="00CE2997" w:rsidRPr="00EC0229" w:rsidSect="0022506B">
      <w:footerReference w:type="default" r:id="rId12"/>
      <w:pgSz w:w="12240" w:h="15840"/>
      <w:pgMar w:top="1152" w:right="1440" w:bottom="1152"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997" w:rsidRDefault="00CE2997" w:rsidP="003422FA">
      <w:r>
        <w:separator/>
      </w:r>
    </w:p>
  </w:endnote>
  <w:endnote w:type="continuationSeparator" w:id="0">
    <w:p w:rsidR="00CE2997" w:rsidRDefault="00CE2997" w:rsidP="003422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997" w:rsidRPr="00831A1B" w:rsidRDefault="00CE2997" w:rsidP="008C5803">
    <w:pPr>
      <w:widowControl w:val="0"/>
      <w:autoSpaceDE w:val="0"/>
      <w:autoSpaceDN w:val="0"/>
      <w:adjustRightInd w:val="0"/>
      <w:jc w:val="center"/>
      <w:rPr>
        <w:rFonts w:ascii="Arial" w:hAnsi="Arial" w:cs="Arial"/>
        <w:i/>
        <w:iCs/>
        <w:sz w:val="12"/>
        <w:szCs w:val="32"/>
      </w:rPr>
    </w:pPr>
  </w:p>
  <w:p w:rsidR="00CE2997" w:rsidRPr="00FA779E" w:rsidRDefault="00CE2997"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w:t>
    </w:r>
    <w:smartTag w:uri="urn:schemas-microsoft-com:office:smarttags" w:element="PlaceType">
      <w:smartTag w:uri="urn:schemas-microsoft-com:office:smarttags" w:element="place">
        <w:r w:rsidRPr="00FA779E">
          <w:rPr>
            <w:rFonts w:ascii="Arial" w:hAnsi="Arial" w:cs="Arial"/>
            <w:sz w:val="20"/>
            <w:szCs w:val="32"/>
          </w:rPr>
          <w:t>College</w:t>
        </w:r>
      </w:smartTag>
      <w:r w:rsidRPr="00FA779E">
        <w:rPr>
          <w:rFonts w:ascii="Arial" w:hAnsi="Arial" w:cs="Arial"/>
          <w:sz w:val="20"/>
          <w:szCs w:val="32"/>
        </w:rPr>
        <w:t xml:space="preserve"> of </w:t>
      </w:r>
      <w:smartTag w:uri="urn:schemas-microsoft-com:office:smarttags" w:element="PlaceName">
        <w:r w:rsidRPr="00FA779E">
          <w:rPr>
            <w:rFonts w:ascii="Arial" w:hAnsi="Arial" w:cs="Arial"/>
            <w:sz w:val="20"/>
            <w:szCs w:val="32"/>
          </w:rPr>
          <w:t>Education</w:t>
        </w:r>
      </w:smartTag>
    </w:smartTag>
    <w:r w:rsidRPr="00FA779E">
      <w:rPr>
        <w:rFonts w:ascii="Arial" w:hAnsi="Arial" w:cs="Arial"/>
        <w:sz w:val="20"/>
        <w:szCs w:val="32"/>
      </w:rPr>
      <w:t>. </w:t>
    </w:r>
    <w:r w:rsidRPr="00FA779E">
      <w:rPr>
        <w:rFonts w:ascii="Arial" w:hAnsi="Arial" w:cs="Symbol"/>
        <w:sz w:val="20"/>
        <w:szCs w:val="20"/>
      </w:rPr>
      <w:sym w:font="Symbol" w:char="F0D3"/>
    </w:r>
    <w:r w:rsidRPr="00FA779E">
      <w:rPr>
        <w:rFonts w:ascii="Arial" w:hAnsi="Arial" w:cs="Symbol"/>
        <w:sz w:val="20"/>
        <w:szCs w:val="32"/>
      </w:rPr>
      <w:t> </w:t>
    </w:r>
    <w:smartTag w:uri="urn:schemas-microsoft-com:office:smarttags" w:element="PlaceType">
      <w:smartTag w:uri="urn:schemas-microsoft-com:office:smarttags" w:element="place">
        <w:r>
          <w:rPr>
            <w:rFonts w:ascii="Arial" w:hAnsi="Arial" w:cs="Arial"/>
            <w:sz w:val="20"/>
            <w:szCs w:val="32"/>
          </w:rPr>
          <w:t>University</w:t>
        </w:r>
      </w:smartTag>
      <w:r>
        <w:rPr>
          <w:rFonts w:ascii="Arial" w:hAnsi="Arial" w:cs="Arial"/>
          <w:sz w:val="20"/>
          <w:szCs w:val="32"/>
        </w:rPr>
        <w:t xml:space="preserve"> of </w:t>
      </w:r>
      <w:smartTag w:uri="urn:schemas-microsoft-com:office:smarttags" w:element="PlaceName">
        <w:r>
          <w:rPr>
            <w:rFonts w:ascii="Arial" w:hAnsi="Arial" w:cs="Arial"/>
            <w:sz w:val="20"/>
            <w:szCs w:val="32"/>
          </w:rPr>
          <w:t>Hawai</w:t>
        </w:r>
      </w:smartTag>
    </w:smartTag>
    <w:r>
      <w:rPr>
        <w:rFonts w:ascii="Arial" w:hAnsi="Arial" w:cs="Arial"/>
        <w:sz w:val="20"/>
        <w:szCs w:val="32"/>
      </w:rPr>
      <w:t>‘i, 2012</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rsidR="00CE2997" w:rsidRDefault="00CE2997" w:rsidP="008C5803">
    <w:pPr>
      <w:pStyle w:val="Footer"/>
      <w:ind w:left="8640" w:hanging="270"/>
      <w:jc w:val="center"/>
    </w:pPr>
    <w:r w:rsidRPr="00FA779E">
      <w:rPr>
        <w:rFonts w:ascii="Arial" w:hAnsi="Arial"/>
        <w:sz w:val="20"/>
      </w:rPr>
      <w:t>p.</w:t>
    </w:r>
    <w:r w:rsidRPr="00FA779E">
      <w:rPr>
        <w:rStyle w:val="PageNumber"/>
        <w:rFonts w:ascii="Arial" w:hAnsi="Arial"/>
        <w:sz w:val="20"/>
      </w:rPr>
      <w:fldChar w:fldCharType="begin"/>
    </w:r>
    <w:r w:rsidRPr="00FA779E">
      <w:rPr>
        <w:rStyle w:val="PageNumber"/>
        <w:rFonts w:ascii="Arial" w:hAnsi="Arial"/>
        <w:sz w:val="20"/>
      </w:rPr>
      <w:instrText xml:space="preserve"> PAGE </w:instrText>
    </w:r>
    <w:r w:rsidRPr="00FA779E">
      <w:rPr>
        <w:rStyle w:val="PageNumber"/>
        <w:rFonts w:ascii="Arial" w:hAnsi="Arial"/>
        <w:sz w:val="20"/>
      </w:rPr>
      <w:fldChar w:fldCharType="separate"/>
    </w:r>
    <w:r>
      <w:rPr>
        <w:rStyle w:val="PageNumber"/>
        <w:rFonts w:ascii="Arial" w:hAnsi="Arial"/>
        <w:noProof/>
        <w:sz w:val="20"/>
      </w:rPr>
      <w:t>6</w:t>
    </w:r>
    <w:r w:rsidRPr="00FA779E">
      <w:rPr>
        <w:rStyle w:val="PageNumber"/>
        <w:rFonts w:ascii="Arial" w:hAnsi="Arial"/>
        <w:sz w:val="20"/>
      </w:rPr>
      <w:fldChar w:fldCharType="end"/>
    </w:r>
    <w:r w:rsidRPr="00FA779E">
      <w:rPr>
        <w:rStyle w:val="PageNumber"/>
        <w:rFonts w:ascii="Arial" w:hAnsi="Arial"/>
        <w:sz w:val="20"/>
      </w:rPr>
      <w:t xml:space="preserve"> of </w:t>
    </w:r>
    <w:r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Pr="00FA779E">
      <w:rPr>
        <w:rStyle w:val="PageNumber"/>
        <w:rFonts w:ascii="Arial" w:hAnsi="Arial"/>
        <w:sz w:val="20"/>
      </w:rPr>
      <w:fldChar w:fldCharType="separate"/>
    </w:r>
    <w:r>
      <w:rPr>
        <w:rStyle w:val="PageNumber"/>
        <w:rFonts w:ascii="Arial" w:hAnsi="Arial"/>
        <w:noProof/>
        <w:sz w:val="20"/>
      </w:rPr>
      <w:t>6</w:t>
    </w:r>
    <w:r w:rsidRPr="00FA779E">
      <w:rPr>
        <w:rStyle w:val="PageNumber"/>
        <w:rFonts w:ascii="Arial" w:hAnsi="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997" w:rsidRDefault="00CE2997" w:rsidP="003422FA">
      <w:r>
        <w:separator/>
      </w:r>
    </w:p>
  </w:footnote>
  <w:footnote w:type="continuationSeparator" w:id="0">
    <w:p w:rsidR="00CE2997" w:rsidRDefault="00CE2997" w:rsidP="003422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67F9"/>
    <w:multiLevelType w:val="hybridMultilevel"/>
    <w:tmpl w:val="277AB70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5BE7012"/>
    <w:multiLevelType w:val="hybridMultilevel"/>
    <w:tmpl w:val="44DAAAAC"/>
    <w:lvl w:ilvl="0" w:tplc="E08ABEC2">
      <w:start w:val="1"/>
      <w:numFmt w:val="bullet"/>
      <w:lvlText w:val=""/>
      <w:lvlJc w:val="left"/>
      <w:pPr>
        <w:ind w:left="360" w:hanging="360"/>
      </w:pPr>
      <w:rPr>
        <w:rFonts w:ascii="Webdings" w:hAnsi="Web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266599"/>
    <w:multiLevelType w:val="hybridMultilevel"/>
    <w:tmpl w:val="B49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1F0577"/>
    <w:multiLevelType w:val="hybridMultilevel"/>
    <w:tmpl w:val="8B1A017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3026FE4"/>
    <w:multiLevelType w:val="hybridMultilevel"/>
    <w:tmpl w:val="D002632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50216B9"/>
    <w:multiLevelType w:val="hybridMultilevel"/>
    <w:tmpl w:val="BE24EC98"/>
    <w:lvl w:ilvl="0" w:tplc="7332A582">
      <w:start w:val="1"/>
      <w:numFmt w:val="decimal"/>
      <w:lvlText w:val="%1."/>
      <w:lvlJc w:val="left"/>
      <w:pPr>
        <w:ind w:left="360" w:hanging="360"/>
      </w:pPr>
      <w:rPr>
        <w:rFonts w:cs="Times New Roman"/>
        <w:b w:val="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8A10FCB"/>
    <w:multiLevelType w:val="multilevel"/>
    <w:tmpl w:val="C096B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B233F2D"/>
    <w:multiLevelType w:val="hybridMultilevel"/>
    <w:tmpl w:val="39CC96E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CB203F2"/>
    <w:multiLevelType w:val="hybridMultilevel"/>
    <w:tmpl w:val="0B9250D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F4D7D4E"/>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23971DD2"/>
    <w:multiLevelType w:val="hybridMultilevel"/>
    <w:tmpl w:val="91D03AA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24806D11"/>
    <w:multiLevelType w:val="hybridMultilevel"/>
    <w:tmpl w:val="F19A604C"/>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nsid w:val="27F06A9E"/>
    <w:multiLevelType w:val="hybridMultilevel"/>
    <w:tmpl w:val="F930606C"/>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A8B6214"/>
    <w:multiLevelType w:val="hybridMultilevel"/>
    <w:tmpl w:val="EFE0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DA7C87"/>
    <w:multiLevelType w:val="hybridMultilevel"/>
    <w:tmpl w:val="1D6038F2"/>
    <w:lvl w:ilvl="0" w:tplc="E08ABEC2">
      <w:start w:val="1"/>
      <w:numFmt w:val="bullet"/>
      <w:lvlText w:val=""/>
      <w:lvlJc w:val="left"/>
      <w:pPr>
        <w:ind w:left="360" w:hanging="360"/>
      </w:pPr>
      <w:rPr>
        <w:rFonts w:ascii="Webdings" w:hAnsi="Web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FD405A8"/>
    <w:multiLevelType w:val="hybridMultilevel"/>
    <w:tmpl w:val="4A3AE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6DE1C73"/>
    <w:multiLevelType w:val="multilevel"/>
    <w:tmpl w:val="BE24EC98"/>
    <w:lvl w:ilvl="0">
      <w:start w:val="1"/>
      <w:numFmt w:val="decimal"/>
      <w:lvlText w:val="%1."/>
      <w:lvlJc w:val="left"/>
      <w:pPr>
        <w:ind w:left="360" w:hanging="360"/>
      </w:pPr>
      <w:rPr>
        <w:rFonts w:cs="Times New Roman"/>
        <w:b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7">
    <w:nsid w:val="393728F8"/>
    <w:multiLevelType w:val="hybridMultilevel"/>
    <w:tmpl w:val="C096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BA38FA"/>
    <w:multiLevelType w:val="hybridMultilevel"/>
    <w:tmpl w:val="FE00D9A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E7549A8"/>
    <w:multiLevelType w:val="hybridMultilevel"/>
    <w:tmpl w:val="A8EA914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E8700F3"/>
    <w:multiLevelType w:val="hybridMultilevel"/>
    <w:tmpl w:val="24149802"/>
    <w:lvl w:ilvl="0" w:tplc="BC00CD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EE6FA3"/>
    <w:multiLevelType w:val="hybridMultilevel"/>
    <w:tmpl w:val="398C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EB3BE1"/>
    <w:multiLevelType w:val="hybridMultilevel"/>
    <w:tmpl w:val="D8B4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EC4352"/>
    <w:multiLevelType w:val="hybridMultilevel"/>
    <w:tmpl w:val="E4588F18"/>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E7242FE"/>
    <w:multiLevelType w:val="hybridMultilevel"/>
    <w:tmpl w:val="93000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5">
    <w:nsid w:val="54E05843"/>
    <w:multiLevelType w:val="hybridMultilevel"/>
    <w:tmpl w:val="90DCBF5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8F62BDD"/>
    <w:multiLevelType w:val="hybridMultilevel"/>
    <w:tmpl w:val="1ED2A11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A0F2874"/>
    <w:multiLevelType w:val="hybridMultilevel"/>
    <w:tmpl w:val="41023F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A472FCB"/>
    <w:multiLevelType w:val="hybridMultilevel"/>
    <w:tmpl w:val="9B3A8246"/>
    <w:lvl w:ilvl="0" w:tplc="F4DE935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005FC7"/>
    <w:multiLevelType w:val="hybridMultilevel"/>
    <w:tmpl w:val="FE00D9A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DCE0167"/>
    <w:multiLevelType w:val="hybridMultilevel"/>
    <w:tmpl w:val="1C0C3BD2"/>
    <w:lvl w:ilvl="0" w:tplc="7332A582">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DE3231A"/>
    <w:multiLevelType w:val="hybridMultilevel"/>
    <w:tmpl w:val="B0261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F6A2DE8"/>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3">
    <w:nsid w:val="60223827"/>
    <w:multiLevelType w:val="hybridMultilevel"/>
    <w:tmpl w:val="5D56379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2872549"/>
    <w:multiLevelType w:val="hybridMultilevel"/>
    <w:tmpl w:val="106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B630B8"/>
    <w:multiLevelType w:val="hybridMultilevel"/>
    <w:tmpl w:val="9F98F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3C448A"/>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nsid w:val="65F2324E"/>
    <w:multiLevelType w:val="hybridMultilevel"/>
    <w:tmpl w:val="2E0628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6749220E"/>
    <w:multiLevelType w:val="hybridMultilevel"/>
    <w:tmpl w:val="4008EE52"/>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67E34AC2"/>
    <w:multiLevelType w:val="hybridMultilevel"/>
    <w:tmpl w:val="887EBB1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68443C3A"/>
    <w:multiLevelType w:val="hybridMultilevel"/>
    <w:tmpl w:val="C8B0BAB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68B0007E"/>
    <w:multiLevelType w:val="hybridMultilevel"/>
    <w:tmpl w:val="0DF6F07E"/>
    <w:lvl w:ilvl="0" w:tplc="7332A58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6A047B35"/>
    <w:multiLevelType w:val="hybridMultilevel"/>
    <w:tmpl w:val="CAACCB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6ACD0F8A"/>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4">
    <w:nsid w:val="71FD4ADC"/>
    <w:multiLevelType w:val="hybridMultilevel"/>
    <w:tmpl w:val="307A2C1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36402E9"/>
    <w:multiLevelType w:val="hybridMultilevel"/>
    <w:tmpl w:val="947A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3D347A4"/>
    <w:multiLevelType w:val="hybridMultilevel"/>
    <w:tmpl w:val="5BDEAE9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7EC04E7F"/>
    <w:multiLevelType w:val="hybridMultilevel"/>
    <w:tmpl w:val="5BE4A3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FF70C37"/>
    <w:multiLevelType w:val="hybridMultilevel"/>
    <w:tmpl w:val="C8B0BAB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2"/>
  </w:num>
  <w:num w:numId="2">
    <w:abstractNumId w:val="11"/>
  </w:num>
  <w:num w:numId="3">
    <w:abstractNumId w:val="35"/>
  </w:num>
  <w:num w:numId="4">
    <w:abstractNumId w:val="37"/>
  </w:num>
  <w:num w:numId="5">
    <w:abstractNumId w:val="49"/>
  </w:num>
  <w:num w:numId="6">
    <w:abstractNumId w:val="31"/>
  </w:num>
  <w:num w:numId="7">
    <w:abstractNumId w:val="2"/>
  </w:num>
  <w:num w:numId="8">
    <w:abstractNumId w:val="7"/>
  </w:num>
  <w:num w:numId="9">
    <w:abstractNumId w:val="44"/>
  </w:num>
  <w:num w:numId="10">
    <w:abstractNumId w:val="0"/>
  </w:num>
  <w:num w:numId="11">
    <w:abstractNumId w:val="33"/>
  </w:num>
  <w:num w:numId="12">
    <w:abstractNumId w:val="19"/>
  </w:num>
  <w:num w:numId="13">
    <w:abstractNumId w:val="4"/>
  </w:num>
  <w:num w:numId="14">
    <w:abstractNumId w:val="18"/>
  </w:num>
  <w:num w:numId="15">
    <w:abstractNumId w:val="29"/>
  </w:num>
  <w:num w:numId="16">
    <w:abstractNumId w:val="47"/>
  </w:num>
  <w:num w:numId="17">
    <w:abstractNumId w:val="3"/>
  </w:num>
  <w:num w:numId="18">
    <w:abstractNumId w:val="46"/>
  </w:num>
  <w:num w:numId="19">
    <w:abstractNumId w:val="25"/>
  </w:num>
  <w:num w:numId="20">
    <w:abstractNumId w:val="8"/>
  </w:num>
  <w:num w:numId="21">
    <w:abstractNumId w:val="26"/>
  </w:num>
  <w:num w:numId="22">
    <w:abstractNumId w:val="10"/>
  </w:num>
  <w:num w:numId="23">
    <w:abstractNumId w:val="38"/>
  </w:num>
  <w:num w:numId="24">
    <w:abstractNumId w:val="12"/>
  </w:num>
  <w:num w:numId="25">
    <w:abstractNumId w:val="23"/>
  </w:num>
  <w:num w:numId="26">
    <w:abstractNumId w:val="48"/>
  </w:num>
  <w:num w:numId="27">
    <w:abstractNumId w:val="9"/>
  </w:num>
  <w:num w:numId="28">
    <w:abstractNumId w:val="32"/>
  </w:num>
  <w:num w:numId="29">
    <w:abstractNumId w:val="43"/>
  </w:num>
  <w:num w:numId="30">
    <w:abstractNumId w:val="36"/>
  </w:num>
  <w:num w:numId="31">
    <w:abstractNumId w:val="24"/>
  </w:num>
  <w:num w:numId="32">
    <w:abstractNumId w:val="39"/>
  </w:num>
  <w:num w:numId="33">
    <w:abstractNumId w:val="45"/>
  </w:num>
  <w:num w:numId="34">
    <w:abstractNumId w:val="13"/>
  </w:num>
  <w:num w:numId="35">
    <w:abstractNumId w:val="22"/>
  </w:num>
  <w:num w:numId="36">
    <w:abstractNumId w:val="21"/>
  </w:num>
  <w:num w:numId="37">
    <w:abstractNumId w:val="34"/>
  </w:num>
  <w:num w:numId="38">
    <w:abstractNumId w:val="17"/>
  </w:num>
  <w:num w:numId="39">
    <w:abstractNumId w:val="6"/>
  </w:num>
  <w:num w:numId="40">
    <w:abstractNumId w:val="27"/>
  </w:num>
  <w:num w:numId="41">
    <w:abstractNumId w:val="15"/>
  </w:num>
  <w:num w:numId="42">
    <w:abstractNumId w:val="41"/>
  </w:num>
  <w:num w:numId="43">
    <w:abstractNumId w:val="28"/>
  </w:num>
  <w:num w:numId="44">
    <w:abstractNumId w:val="30"/>
  </w:num>
  <w:num w:numId="45">
    <w:abstractNumId w:val="5"/>
  </w:num>
  <w:num w:numId="46">
    <w:abstractNumId w:val="40"/>
  </w:num>
  <w:num w:numId="47">
    <w:abstractNumId w:val="20"/>
  </w:num>
  <w:num w:numId="48">
    <w:abstractNumId w:val="1"/>
  </w:num>
  <w:num w:numId="49">
    <w:abstractNumId w:val="16"/>
  </w:num>
  <w:num w:numId="5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60A9"/>
    <w:rsid w:val="00001780"/>
    <w:rsid w:val="00030736"/>
    <w:rsid w:val="00050EDD"/>
    <w:rsid w:val="000745E4"/>
    <w:rsid w:val="0008392C"/>
    <w:rsid w:val="000916C9"/>
    <w:rsid w:val="000B3C7C"/>
    <w:rsid w:val="000B5016"/>
    <w:rsid w:val="000F45D5"/>
    <w:rsid w:val="000F5F17"/>
    <w:rsid w:val="00105514"/>
    <w:rsid w:val="00121EF2"/>
    <w:rsid w:val="00131595"/>
    <w:rsid w:val="001535AD"/>
    <w:rsid w:val="0015658E"/>
    <w:rsid w:val="00167F37"/>
    <w:rsid w:val="00175511"/>
    <w:rsid w:val="00181328"/>
    <w:rsid w:val="00181EF0"/>
    <w:rsid w:val="001B6843"/>
    <w:rsid w:val="001D0BAC"/>
    <w:rsid w:val="001D1FFB"/>
    <w:rsid w:val="001D5ADE"/>
    <w:rsid w:val="001E4C0E"/>
    <w:rsid w:val="002028DE"/>
    <w:rsid w:val="00210711"/>
    <w:rsid w:val="0022506B"/>
    <w:rsid w:val="00230C19"/>
    <w:rsid w:val="00237AED"/>
    <w:rsid w:val="0025201C"/>
    <w:rsid w:val="0027087E"/>
    <w:rsid w:val="002A2ACA"/>
    <w:rsid w:val="002A5AF6"/>
    <w:rsid w:val="002B33DE"/>
    <w:rsid w:val="002C2559"/>
    <w:rsid w:val="002F07DE"/>
    <w:rsid w:val="002F08AE"/>
    <w:rsid w:val="002F0AFC"/>
    <w:rsid w:val="002F7C5A"/>
    <w:rsid w:val="00302A91"/>
    <w:rsid w:val="00327794"/>
    <w:rsid w:val="003422FA"/>
    <w:rsid w:val="00364E69"/>
    <w:rsid w:val="00371905"/>
    <w:rsid w:val="003720BD"/>
    <w:rsid w:val="003766D3"/>
    <w:rsid w:val="0038623E"/>
    <w:rsid w:val="00391EE1"/>
    <w:rsid w:val="003A3D0D"/>
    <w:rsid w:val="003B299E"/>
    <w:rsid w:val="003B2D16"/>
    <w:rsid w:val="003B6865"/>
    <w:rsid w:val="003E3685"/>
    <w:rsid w:val="00401670"/>
    <w:rsid w:val="004026AF"/>
    <w:rsid w:val="004146FB"/>
    <w:rsid w:val="004157BC"/>
    <w:rsid w:val="00427FC7"/>
    <w:rsid w:val="00446FCC"/>
    <w:rsid w:val="00461D60"/>
    <w:rsid w:val="00472227"/>
    <w:rsid w:val="00473A19"/>
    <w:rsid w:val="00475A99"/>
    <w:rsid w:val="004816F9"/>
    <w:rsid w:val="004A7750"/>
    <w:rsid w:val="004B3149"/>
    <w:rsid w:val="004B3BE2"/>
    <w:rsid w:val="004C5639"/>
    <w:rsid w:val="004D0A92"/>
    <w:rsid w:val="004D381C"/>
    <w:rsid w:val="004D54EF"/>
    <w:rsid w:val="004D7C3A"/>
    <w:rsid w:val="00503089"/>
    <w:rsid w:val="005034DF"/>
    <w:rsid w:val="0050402F"/>
    <w:rsid w:val="00511C5C"/>
    <w:rsid w:val="005347CF"/>
    <w:rsid w:val="0055204B"/>
    <w:rsid w:val="00552B0B"/>
    <w:rsid w:val="005613BD"/>
    <w:rsid w:val="005629E8"/>
    <w:rsid w:val="005643B3"/>
    <w:rsid w:val="00565DBD"/>
    <w:rsid w:val="005662D9"/>
    <w:rsid w:val="00574172"/>
    <w:rsid w:val="005A4BBB"/>
    <w:rsid w:val="005A4C97"/>
    <w:rsid w:val="005A6976"/>
    <w:rsid w:val="005B75CA"/>
    <w:rsid w:val="005C02F9"/>
    <w:rsid w:val="005C3026"/>
    <w:rsid w:val="005D36D4"/>
    <w:rsid w:val="005D46A6"/>
    <w:rsid w:val="005E35B6"/>
    <w:rsid w:val="00607C13"/>
    <w:rsid w:val="00617D04"/>
    <w:rsid w:val="0062135D"/>
    <w:rsid w:val="0062208B"/>
    <w:rsid w:val="006367EE"/>
    <w:rsid w:val="00636BAD"/>
    <w:rsid w:val="00641CB1"/>
    <w:rsid w:val="006422EF"/>
    <w:rsid w:val="0064492A"/>
    <w:rsid w:val="00651BA7"/>
    <w:rsid w:val="0067277E"/>
    <w:rsid w:val="00672CD2"/>
    <w:rsid w:val="0067398D"/>
    <w:rsid w:val="006A42DD"/>
    <w:rsid w:val="006A47D0"/>
    <w:rsid w:val="006A626F"/>
    <w:rsid w:val="006B4027"/>
    <w:rsid w:val="006B48BE"/>
    <w:rsid w:val="006C141F"/>
    <w:rsid w:val="006D14C5"/>
    <w:rsid w:val="006D44BD"/>
    <w:rsid w:val="006D6D1A"/>
    <w:rsid w:val="00702DCD"/>
    <w:rsid w:val="00712E41"/>
    <w:rsid w:val="007219F6"/>
    <w:rsid w:val="0072279B"/>
    <w:rsid w:val="0072673D"/>
    <w:rsid w:val="007349C1"/>
    <w:rsid w:val="0074341C"/>
    <w:rsid w:val="00754C40"/>
    <w:rsid w:val="00756D87"/>
    <w:rsid w:val="0076487C"/>
    <w:rsid w:val="00765B79"/>
    <w:rsid w:val="007861AB"/>
    <w:rsid w:val="007975A3"/>
    <w:rsid w:val="007D0D79"/>
    <w:rsid w:val="007D6693"/>
    <w:rsid w:val="007D6890"/>
    <w:rsid w:val="007E4B33"/>
    <w:rsid w:val="00831815"/>
    <w:rsid w:val="00831A1B"/>
    <w:rsid w:val="0085544D"/>
    <w:rsid w:val="0086150C"/>
    <w:rsid w:val="008855F4"/>
    <w:rsid w:val="008C2A60"/>
    <w:rsid w:val="008C5803"/>
    <w:rsid w:val="008E5C56"/>
    <w:rsid w:val="00903009"/>
    <w:rsid w:val="00904A84"/>
    <w:rsid w:val="009057F4"/>
    <w:rsid w:val="009071C6"/>
    <w:rsid w:val="009075D6"/>
    <w:rsid w:val="00915FE1"/>
    <w:rsid w:val="00927BFD"/>
    <w:rsid w:val="00944F88"/>
    <w:rsid w:val="0095574F"/>
    <w:rsid w:val="00955E1D"/>
    <w:rsid w:val="0096201C"/>
    <w:rsid w:val="00970E31"/>
    <w:rsid w:val="00985765"/>
    <w:rsid w:val="009A7CDD"/>
    <w:rsid w:val="009B2A27"/>
    <w:rsid w:val="009B68DA"/>
    <w:rsid w:val="009C1476"/>
    <w:rsid w:val="009C344D"/>
    <w:rsid w:val="009C38AD"/>
    <w:rsid w:val="009E0277"/>
    <w:rsid w:val="009F1A17"/>
    <w:rsid w:val="00A24A9F"/>
    <w:rsid w:val="00A5666D"/>
    <w:rsid w:val="00A64730"/>
    <w:rsid w:val="00A67C39"/>
    <w:rsid w:val="00A96633"/>
    <w:rsid w:val="00AB4F4B"/>
    <w:rsid w:val="00AC759B"/>
    <w:rsid w:val="00AD56D5"/>
    <w:rsid w:val="00AD676F"/>
    <w:rsid w:val="00AE11C6"/>
    <w:rsid w:val="00AE50A5"/>
    <w:rsid w:val="00AF35AB"/>
    <w:rsid w:val="00B07438"/>
    <w:rsid w:val="00B1497A"/>
    <w:rsid w:val="00B15EEA"/>
    <w:rsid w:val="00B27836"/>
    <w:rsid w:val="00B34CAD"/>
    <w:rsid w:val="00B4159E"/>
    <w:rsid w:val="00B66630"/>
    <w:rsid w:val="00B7053E"/>
    <w:rsid w:val="00B774FE"/>
    <w:rsid w:val="00BA1209"/>
    <w:rsid w:val="00BA490E"/>
    <w:rsid w:val="00BC2CA6"/>
    <w:rsid w:val="00BD3703"/>
    <w:rsid w:val="00BE2DA7"/>
    <w:rsid w:val="00C0290F"/>
    <w:rsid w:val="00C05CC1"/>
    <w:rsid w:val="00C11CF5"/>
    <w:rsid w:val="00C131B6"/>
    <w:rsid w:val="00C36279"/>
    <w:rsid w:val="00C60F25"/>
    <w:rsid w:val="00C66E88"/>
    <w:rsid w:val="00C71326"/>
    <w:rsid w:val="00C96B10"/>
    <w:rsid w:val="00CB034E"/>
    <w:rsid w:val="00CB0D85"/>
    <w:rsid w:val="00CB4B17"/>
    <w:rsid w:val="00CB4BB7"/>
    <w:rsid w:val="00CC451F"/>
    <w:rsid w:val="00CE2997"/>
    <w:rsid w:val="00CE3596"/>
    <w:rsid w:val="00CF1334"/>
    <w:rsid w:val="00CF1A0D"/>
    <w:rsid w:val="00D002BB"/>
    <w:rsid w:val="00D0173E"/>
    <w:rsid w:val="00D127F9"/>
    <w:rsid w:val="00D17610"/>
    <w:rsid w:val="00D40583"/>
    <w:rsid w:val="00D51A19"/>
    <w:rsid w:val="00D51F31"/>
    <w:rsid w:val="00D55EB6"/>
    <w:rsid w:val="00D6692B"/>
    <w:rsid w:val="00D746FC"/>
    <w:rsid w:val="00D758F1"/>
    <w:rsid w:val="00D92B43"/>
    <w:rsid w:val="00DA2A02"/>
    <w:rsid w:val="00DA5B79"/>
    <w:rsid w:val="00DB0BFA"/>
    <w:rsid w:val="00DB37F4"/>
    <w:rsid w:val="00DB650D"/>
    <w:rsid w:val="00DC29AF"/>
    <w:rsid w:val="00DC2C4F"/>
    <w:rsid w:val="00DD50AE"/>
    <w:rsid w:val="00DE4D4B"/>
    <w:rsid w:val="00E01B93"/>
    <w:rsid w:val="00E111B7"/>
    <w:rsid w:val="00E13580"/>
    <w:rsid w:val="00E2305A"/>
    <w:rsid w:val="00E26F06"/>
    <w:rsid w:val="00E36620"/>
    <w:rsid w:val="00E52F45"/>
    <w:rsid w:val="00E562BE"/>
    <w:rsid w:val="00E61792"/>
    <w:rsid w:val="00E62954"/>
    <w:rsid w:val="00E800B6"/>
    <w:rsid w:val="00E86DD5"/>
    <w:rsid w:val="00E94AA6"/>
    <w:rsid w:val="00E95B2D"/>
    <w:rsid w:val="00EC0229"/>
    <w:rsid w:val="00EE1BBE"/>
    <w:rsid w:val="00EE1BC2"/>
    <w:rsid w:val="00EE4C68"/>
    <w:rsid w:val="00EF15EF"/>
    <w:rsid w:val="00F1705E"/>
    <w:rsid w:val="00F34752"/>
    <w:rsid w:val="00F45AD5"/>
    <w:rsid w:val="00F62187"/>
    <w:rsid w:val="00F760A9"/>
    <w:rsid w:val="00F97D2A"/>
    <w:rsid w:val="00FA779E"/>
    <w:rsid w:val="00FB1BD6"/>
    <w:rsid w:val="00FD064B"/>
    <w:rsid w:val="00FE507B"/>
    <w:rsid w:val="00FE6B8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80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B2D16"/>
    <w:pPr>
      <w:ind w:left="720"/>
      <w:contextualSpacing/>
    </w:pPr>
  </w:style>
  <w:style w:type="table" w:styleId="TableGrid">
    <w:name w:val="Table Grid"/>
    <w:basedOn w:val="TableNormal"/>
    <w:uiPriority w:val="99"/>
    <w:rsid w:val="0000178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C5803"/>
    <w:pPr>
      <w:tabs>
        <w:tab w:val="center" w:pos="4320"/>
        <w:tab w:val="right" w:pos="8640"/>
      </w:tabs>
    </w:pPr>
  </w:style>
  <w:style w:type="character" w:customStyle="1" w:styleId="HeaderChar">
    <w:name w:val="Header Char"/>
    <w:basedOn w:val="DefaultParagraphFont"/>
    <w:link w:val="Header"/>
    <w:uiPriority w:val="99"/>
    <w:locked/>
    <w:rsid w:val="008C5803"/>
    <w:rPr>
      <w:rFonts w:cs="Times New Roman"/>
    </w:rPr>
  </w:style>
  <w:style w:type="paragraph" w:styleId="Footer">
    <w:name w:val="footer"/>
    <w:basedOn w:val="Normal"/>
    <w:link w:val="FooterChar"/>
    <w:uiPriority w:val="99"/>
    <w:rsid w:val="008C5803"/>
    <w:pPr>
      <w:tabs>
        <w:tab w:val="center" w:pos="4320"/>
        <w:tab w:val="right" w:pos="8640"/>
      </w:tabs>
    </w:pPr>
  </w:style>
  <w:style w:type="character" w:customStyle="1" w:styleId="FooterChar">
    <w:name w:val="Footer Char"/>
    <w:basedOn w:val="DefaultParagraphFont"/>
    <w:link w:val="Footer"/>
    <w:uiPriority w:val="99"/>
    <w:locked/>
    <w:rsid w:val="008C5803"/>
    <w:rPr>
      <w:rFonts w:cs="Times New Roman"/>
    </w:rPr>
  </w:style>
  <w:style w:type="character" w:styleId="PageNumber">
    <w:name w:val="page number"/>
    <w:basedOn w:val="DefaultParagraphFont"/>
    <w:uiPriority w:val="99"/>
    <w:rsid w:val="008C5803"/>
    <w:rPr>
      <w:rFonts w:cs="Times New Roman"/>
    </w:rPr>
  </w:style>
  <w:style w:type="character" w:styleId="Hyperlink">
    <w:name w:val="Hyperlink"/>
    <w:basedOn w:val="DefaultParagraphFont"/>
    <w:uiPriority w:val="99"/>
    <w:rsid w:val="0021071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65.248.30.40/hcpsv3/imr/report_by_code.jsp?code=SC.6.1.2&amp;contentarea=SC&amp;gradelevel=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65.248.30.40/hcpsv3/imr/report_by_code.jsp?code=SC.6.1.1&amp;contentarea=SC&amp;gradelevel=6"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65.248.30.40/hcpsv3/imr/report_by_code.jsp?code=SC.6.6.8&amp;contentarea=SC&amp;gradelevel=6" TargetMode="External"/><Relationship Id="rId5" Type="http://schemas.openxmlformats.org/officeDocument/2006/relationships/footnotes" Target="footnotes.xml"/><Relationship Id="rId10" Type="http://schemas.openxmlformats.org/officeDocument/2006/relationships/hyperlink" Target="http://165.248.30.40/hcpsv3/imr/report_by_code.jsp?code=SC.6.6.6&amp;contentarea=SC&amp;gradelevel=6" TargetMode="External"/><Relationship Id="rId4" Type="http://schemas.openxmlformats.org/officeDocument/2006/relationships/webSettings" Target="webSettings.xml"/><Relationship Id="rId9" Type="http://schemas.openxmlformats.org/officeDocument/2006/relationships/hyperlink" Target="http://165.248.30.40/hcpsv3/imr/report_by_code.jsp?code=SC.6.2.2&amp;contentarea=SC&amp;gradelevel=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98</TotalTime>
  <Pages>6</Pages>
  <Words>1618</Words>
  <Characters>9227</Characters>
  <Application>Microsoft Office Outlook</Application>
  <DocSecurity>0</DocSecurity>
  <Lines>0</Lines>
  <Paragraphs>0</Paragraphs>
  <ScaleCrop>false</ScaleCrop>
  <Company>CRDG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Science as Inquiry (TSI) Lesson Plan</dc:title>
  <dc:subject/>
  <dc:creator>Joanna Philippoff</dc:creator>
  <cp:keywords/>
  <dc:description/>
  <cp:lastModifiedBy> </cp:lastModifiedBy>
  <cp:revision>20</cp:revision>
  <cp:lastPrinted>2012-11-15T22:24:00Z</cp:lastPrinted>
  <dcterms:created xsi:type="dcterms:W3CDTF">2012-11-08T19:45:00Z</dcterms:created>
  <dcterms:modified xsi:type="dcterms:W3CDTF">2012-11-15T22:34:00Z</dcterms:modified>
</cp:coreProperties>
</file>