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0A" w:rsidRDefault="00D1740A" w:rsidP="005B75CA">
      <w:pPr>
        <w:jc w:val="center"/>
        <w:rPr>
          <w:rFonts w:ascii="Arial" w:hAnsi="Arial"/>
          <w:b/>
          <w:sz w:val="32"/>
        </w:rPr>
      </w:pPr>
      <w:r w:rsidRPr="00446FCC">
        <w:rPr>
          <w:rFonts w:ascii="Arial" w:hAnsi="Arial"/>
          <w:b/>
          <w:sz w:val="32"/>
        </w:rPr>
        <w:t>T</w:t>
      </w:r>
      <w:r>
        <w:rPr>
          <w:rFonts w:ascii="Arial" w:hAnsi="Arial"/>
          <w:b/>
          <w:sz w:val="32"/>
        </w:rPr>
        <w:t xml:space="preserve">eaching </w:t>
      </w:r>
      <w:r w:rsidRPr="00446FCC">
        <w:rPr>
          <w:rFonts w:ascii="Arial" w:hAnsi="Arial"/>
          <w:b/>
          <w:sz w:val="32"/>
        </w:rPr>
        <w:t>S</w:t>
      </w:r>
      <w:r>
        <w:rPr>
          <w:rFonts w:ascii="Arial" w:hAnsi="Arial"/>
          <w:b/>
          <w:sz w:val="32"/>
        </w:rPr>
        <w:t xml:space="preserve">cience as </w:t>
      </w:r>
      <w:r w:rsidRPr="00446FCC">
        <w:rPr>
          <w:rFonts w:ascii="Arial" w:hAnsi="Arial"/>
          <w:b/>
          <w:sz w:val="32"/>
        </w:rPr>
        <w:t>I</w:t>
      </w:r>
      <w:r>
        <w:rPr>
          <w:rFonts w:ascii="Arial" w:hAnsi="Arial"/>
          <w:b/>
          <w:sz w:val="32"/>
        </w:rPr>
        <w:t>nquiry (TSI)</w:t>
      </w:r>
      <w:r w:rsidRPr="00446FCC">
        <w:rPr>
          <w:rFonts w:ascii="Arial" w:hAnsi="Arial"/>
          <w:b/>
          <w:sz w:val="32"/>
        </w:rPr>
        <w:t xml:space="preserve"> </w:t>
      </w:r>
      <w:r>
        <w:rPr>
          <w:rFonts w:ascii="Arial" w:hAnsi="Arial"/>
          <w:b/>
          <w:sz w:val="32"/>
        </w:rPr>
        <w:t>Lesson Plan</w:t>
      </w:r>
    </w:p>
    <w:p w:rsidR="00D1740A" w:rsidRDefault="00D1740A" w:rsidP="005B75CA">
      <w:pPr>
        <w:jc w:val="center"/>
        <w:rPr>
          <w:rFonts w:ascii="Arial" w:hAnsi="Arial"/>
          <w:b/>
          <w:sz w:val="32"/>
        </w:rPr>
      </w:pPr>
      <w:r>
        <w:rPr>
          <w:rFonts w:ascii="Arial" w:hAnsi="Arial"/>
          <w:b/>
          <w:sz w:val="32"/>
        </w:rPr>
        <w:t>Module 3: Biological Aquatic Science</w:t>
      </w:r>
    </w:p>
    <w:p w:rsidR="00D1740A" w:rsidRDefault="00D1740A" w:rsidP="005B75CA">
      <w:pPr>
        <w:rPr>
          <w:rFonts w:ascii="Arial" w:hAnsi="Arial"/>
          <w:b/>
          <w:sz w:val="32"/>
        </w:rPr>
      </w:pPr>
    </w:p>
    <w:p w:rsidR="00D1740A" w:rsidRDefault="00D1740A" w:rsidP="005B75CA">
      <w:pPr>
        <w:rPr>
          <w:rFonts w:ascii="Arial" w:hAnsi="Arial"/>
        </w:rPr>
      </w:pPr>
      <w:r w:rsidRPr="00636BAD">
        <w:rPr>
          <w:rFonts w:ascii="Arial" w:hAnsi="Arial"/>
        </w:rPr>
        <w:t>Name</w:t>
      </w:r>
      <w:r>
        <w:rPr>
          <w:rFonts w:ascii="Arial" w:hAnsi="Arial"/>
        </w:rPr>
        <w:t>:Justin Yamagata</w:t>
      </w:r>
    </w:p>
    <w:p w:rsidR="00D1740A" w:rsidRDefault="00D1740A" w:rsidP="005B75CA">
      <w:pPr>
        <w:rPr>
          <w:rFonts w:ascii="Arial" w:hAnsi="Arial"/>
        </w:rPr>
      </w:pPr>
    </w:p>
    <w:p w:rsidR="00D1740A" w:rsidRDefault="00D1740A" w:rsidP="005B75CA">
      <w:pPr>
        <w:rPr>
          <w:rFonts w:ascii="Arial" w:hAnsi="Arial"/>
        </w:rPr>
      </w:pPr>
      <w:r>
        <w:rPr>
          <w:rFonts w:ascii="Arial" w:hAnsi="Arial"/>
        </w:rPr>
        <w:t>Activity: Modes of Inquiry – Scenario, mystery boxes</w:t>
      </w:r>
    </w:p>
    <w:p w:rsidR="00D1740A" w:rsidRDefault="00D1740A" w:rsidP="005B75CA">
      <w:pPr>
        <w:rPr>
          <w:rFonts w:ascii="Arial" w:hAnsi="Arial"/>
        </w:rPr>
      </w:pPr>
    </w:p>
    <w:p w:rsidR="00D1740A" w:rsidRPr="005B75CA" w:rsidRDefault="00D1740A" w:rsidP="005B75CA">
      <w:pPr>
        <w:rPr>
          <w:rFonts w:ascii="Arial" w:hAnsi="Arial"/>
        </w:rPr>
      </w:pPr>
      <w:r>
        <w:rPr>
          <w:rFonts w:ascii="Arial" w:hAnsi="Arial"/>
        </w:rPr>
        <w:t xml:space="preserve">1.  </w:t>
      </w:r>
      <w:r w:rsidRPr="005B75CA">
        <w:rPr>
          <w:rFonts w:ascii="Arial" w:hAnsi="Arial"/>
        </w:rPr>
        <w:t>W</w:t>
      </w:r>
      <w:r>
        <w:rPr>
          <w:rFonts w:ascii="Arial" w:hAnsi="Arial"/>
        </w:rPr>
        <w:t>hy did you choose to do this activity</w:t>
      </w:r>
      <w:r w:rsidRPr="005B75CA">
        <w:rPr>
          <w:rFonts w:ascii="Arial" w:hAnsi="Arial"/>
        </w:rPr>
        <w:t>?</w:t>
      </w:r>
    </w:p>
    <w:p w:rsidR="00D1740A" w:rsidRDefault="00D1740A" w:rsidP="005B75CA">
      <w:pPr>
        <w:rPr>
          <w:rFonts w:ascii="Arial" w:hAnsi="Arial"/>
        </w:rPr>
      </w:pPr>
      <w:r>
        <w:rPr>
          <w:rFonts w:ascii="Arial" w:hAnsi="Arial"/>
        </w:rPr>
        <w:t>The implementation time for the first lesson was short (the due date for lesson 1 and the follow-up session came up quick) and this was a short and simple activity to do in the time allotted.  It didn’t require too much prep and clean up also.</w:t>
      </w:r>
    </w:p>
    <w:p w:rsidR="00D1740A" w:rsidRDefault="00D1740A" w:rsidP="005B75CA">
      <w:pPr>
        <w:rPr>
          <w:rFonts w:ascii="Arial" w:hAnsi="Arial"/>
        </w:rPr>
      </w:pPr>
    </w:p>
    <w:p w:rsidR="00D1740A" w:rsidRDefault="00D1740A" w:rsidP="005B75CA">
      <w:pPr>
        <w:rPr>
          <w:rFonts w:ascii="Arial" w:hAnsi="Arial"/>
        </w:rPr>
      </w:pPr>
    </w:p>
    <w:p w:rsidR="00D1740A" w:rsidRDefault="00D1740A" w:rsidP="005B75CA">
      <w:pPr>
        <w:ind w:left="360" w:hanging="360"/>
        <w:rPr>
          <w:rFonts w:ascii="Arial" w:hAnsi="Arial"/>
        </w:rPr>
      </w:pPr>
    </w:p>
    <w:p w:rsidR="00D1740A" w:rsidRDefault="00D1740A" w:rsidP="005B75CA">
      <w:pPr>
        <w:ind w:left="360" w:hanging="360"/>
        <w:rPr>
          <w:rFonts w:ascii="Arial" w:hAnsi="Arial"/>
        </w:rPr>
      </w:pPr>
      <w:r>
        <w:rPr>
          <w:rFonts w:ascii="Arial" w:hAnsi="Arial"/>
        </w:rPr>
        <w:t>2.  What are your classroom learning goals?</w:t>
      </w:r>
    </w:p>
    <w:p w:rsidR="00D1740A" w:rsidRDefault="00D1740A" w:rsidP="005B75CA">
      <w:pPr>
        <w:ind w:left="360" w:hanging="360"/>
        <w:rPr>
          <w:rFonts w:ascii="Arial" w:hAnsi="Arial"/>
        </w:rPr>
      </w:pPr>
      <w:r>
        <w:rPr>
          <w:rFonts w:ascii="Arial" w:hAnsi="Arial"/>
        </w:rPr>
        <w:t>To get the students to understand and recognize what the modes of inquiry and that the students engage in them regularly and without realizing it, they practice them all the time.</w:t>
      </w:r>
    </w:p>
    <w:p w:rsidR="00D1740A" w:rsidRDefault="00D1740A" w:rsidP="005B75CA">
      <w:pPr>
        <w:ind w:left="360" w:hanging="360"/>
        <w:rPr>
          <w:rFonts w:ascii="Arial" w:hAnsi="Arial"/>
        </w:rPr>
      </w:pPr>
    </w:p>
    <w:p w:rsidR="00D1740A" w:rsidRDefault="00D1740A" w:rsidP="005B75CA">
      <w:pPr>
        <w:ind w:left="360" w:hanging="360"/>
        <w:rPr>
          <w:rFonts w:ascii="Arial" w:hAnsi="Arial"/>
        </w:rPr>
      </w:pPr>
    </w:p>
    <w:p w:rsidR="00D1740A" w:rsidRDefault="00D1740A" w:rsidP="005B75CA">
      <w:pPr>
        <w:ind w:left="360" w:hanging="360"/>
        <w:rPr>
          <w:rFonts w:ascii="Arial" w:hAnsi="Arial"/>
        </w:rPr>
      </w:pPr>
    </w:p>
    <w:p w:rsidR="00D1740A" w:rsidRDefault="00D1740A" w:rsidP="005B75CA">
      <w:pPr>
        <w:ind w:left="360" w:hanging="360"/>
        <w:rPr>
          <w:rFonts w:ascii="Arial" w:hAnsi="Arial"/>
        </w:rPr>
      </w:pPr>
      <w:r>
        <w:rPr>
          <w:rFonts w:ascii="Arial" w:hAnsi="Arial"/>
        </w:rPr>
        <w:t>3.  How does this activity tie into your classroom learning goals?</w:t>
      </w:r>
    </w:p>
    <w:p w:rsidR="00D1740A" w:rsidRDefault="00D1740A" w:rsidP="005B75CA">
      <w:pPr>
        <w:ind w:left="360" w:hanging="360"/>
        <w:rPr>
          <w:rFonts w:ascii="Arial" w:hAnsi="Arial"/>
        </w:rPr>
      </w:pPr>
      <w:r>
        <w:rPr>
          <w:rFonts w:ascii="Arial" w:hAnsi="Arial"/>
        </w:rPr>
        <w:t>It will allow them to understand and recognize what the modes of inquiry are.</w:t>
      </w:r>
    </w:p>
    <w:p w:rsidR="00D1740A" w:rsidRDefault="00D1740A" w:rsidP="005B75CA">
      <w:pPr>
        <w:ind w:left="360" w:hanging="360"/>
        <w:rPr>
          <w:rFonts w:ascii="Arial" w:hAnsi="Arial"/>
        </w:rPr>
      </w:pPr>
    </w:p>
    <w:p w:rsidR="00D1740A" w:rsidRDefault="00D1740A" w:rsidP="005B75CA">
      <w:pPr>
        <w:ind w:left="360" w:hanging="360"/>
        <w:rPr>
          <w:rFonts w:ascii="Arial" w:hAnsi="Arial"/>
        </w:rPr>
      </w:pPr>
    </w:p>
    <w:p w:rsidR="00D1740A" w:rsidRDefault="00D1740A" w:rsidP="005B75CA">
      <w:pPr>
        <w:ind w:left="360" w:hanging="360"/>
        <w:rPr>
          <w:rFonts w:ascii="Arial" w:hAnsi="Arial"/>
        </w:rPr>
      </w:pPr>
    </w:p>
    <w:p w:rsidR="00D1740A" w:rsidRDefault="00D1740A" w:rsidP="005B75CA">
      <w:pPr>
        <w:ind w:left="360" w:hanging="360"/>
        <w:rPr>
          <w:rFonts w:ascii="Arial" w:hAnsi="Arial"/>
        </w:rPr>
      </w:pPr>
      <w:r>
        <w:rPr>
          <w:rFonts w:ascii="Arial" w:hAnsi="Arial"/>
        </w:rPr>
        <w:t>4.  What date do you plan to start this activity?</w:t>
      </w:r>
    </w:p>
    <w:p w:rsidR="00D1740A" w:rsidRDefault="00D1740A" w:rsidP="005B75CA">
      <w:pPr>
        <w:ind w:left="360" w:hanging="360"/>
        <w:rPr>
          <w:rFonts w:ascii="Arial" w:hAnsi="Arial"/>
        </w:rPr>
      </w:pPr>
      <w:r>
        <w:rPr>
          <w:rFonts w:ascii="Arial" w:hAnsi="Arial"/>
        </w:rPr>
        <w:t>2/20/13</w:t>
      </w:r>
    </w:p>
    <w:p w:rsidR="00D1740A" w:rsidRDefault="00D1740A" w:rsidP="005B75CA">
      <w:pPr>
        <w:ind w:left="360" w:hanging="360"/>
        <w:rPr>
          <w:rFonts w:ascii="Arial" w:hAnsi="Arial"/>
        </w:rPr>
      </w:pPr>
    </w:p>
    <w:p w:rsidR="00D1740A" w:rsidRPr="00955E1D" w:rsidRDefault="00D1740A" w:rsidP="00955E1D">
      <w:pPr>
        <w:rPr>
          <w:rFonts w:ascii="Arial" w:hAnsi="Arial"/>
        </w:rPr>
      </w:pPr>
      <w:r>
        <w:rPr>
          <w:rFonts w:ascii="Arial" w:hAnsi="Arial"/>
          <w:i/>
        </w:rPr>
        <w:t xml:space="preserve">5.  </w:t>
      </w:r>
      <w:r w:rsidRPr="00955E1D">
        <w:rPr>
          <w:rFonts w:ascii="Arial" w:hAnsi="Arial"/>
          <w:i/>
        </w:rPr>
        <w:t>If applicable:</w:t>
      </w:r>
      <w:r w:rsidRPr="00955E1D">
        <w:rPr>
          <w:rFonts w:ascii="Arial" w:hAnsi="Arial"/>
        </w:rPr>
        <w:t xml:space="preserve"> HIDOE standard</w:t>
      </w:r>
      <w:r>
        <w:rPr>
          <w:rFonts w:ascii="Arial" w:hAnsi="Arial"/>
        </w:rPr>
        <w:t xml:space="preserve">s this lesson will address </w:t>
      </w:r>
    </w:p>
    <w:p w:rsidR="00D1740A" w:rsidRDefault="00D1740A" w:rsidP="00636BAD">
      <w:pPr>
        <w:rPr>
          <w:rFonts w:ascii="Arial" w:hAnsi="Arial"/>
        </w:rPr>
      </w:pPr>
      <w:r>
        <w:rPr>
          <w:rFonts w:ascii="Arial" w:hAnsi="Arial"/>
        </w:rPr>
        <w:t>None</w:t>
      </w:r>
    </w:p>
    <w:p w:rsidR="00D1740A" w:rsidRDefault="00D1740A" w:rsidP="00636BAD">
      <w:pPr>
        <w:rPr>
          <w:rFonts w:ascii="Arial" w:hAnsi="Arial"/>
        </w:rPr>
      </w:pPr>
    </w:p>
    <w:p w:rsidR="00D1740A" w:rsidRDefault="00D1740A" w:rsidP="00636BAD">
      <w:pPr>
        <w:rPr>
          <w:rFonts w:ascii="Arial" w:hAnsi="Arial"/>
        </w:rPr>
      </w:pPr>
    </w:p>
    <w:p w:rsidR="00D1740A" w:rsidRDefault="00D1740A" w:rsidP="00636BAD">
      <w:pPr>
        <w:rPr>
          <w:rFonts w:ascii="Arial" w:hAnsi="Arial"/>
        </w:rPr>
      </w:pPr>
    </w:p>
    <w:p w:rsidR="00D1740A" w:rsidRPr="00446FCC" w:rsidRDefault="00D1740A" w:rsidP="00636BAD">
      <w:pPr>
        <w:rPr>
          <w:rFonts w:ascii="Arial" w:hAnsi="Arial"/>
          <w:b/>
        </w:rPr>
      </w:pPr>
      <w:r>
        <w:rPr>
          <w:rFonts w:ascii="Arial" w:hAnsi="Arial"/>
          <w:b/>
        </w:rPr>
        <w:t>Ocean</w:t>
      </w:r>
    </w:p>
    <w:p w:rsidR="00D1740A" w:rsidRPr="002B33DE" w:rsidRDefault="00D1740A" w:rsidP="002B33DE">
      <w:pPr>
        <w:rPr>
          <w:rFonts w:ascii="Arial" w:hAnsi="Arial"/>
        </w:rPr>
      </w:pPr>
      <w:r>
        <w:rPr>
          <w:rFonts w:ascii="Arial" w:hAnsi="Arial"/>
        </w:rPr>
        <w:t xml:space="preserve">6.  </w:t>
      </w:r>
      <w:r w:rsidRPr="002B33DE">
        <w:rPr>
          <w:rFonts w:ascii="Arial" w:hAnsi="Arial"/>
        </w:rPr>
        <w:t>Describe how you will connect this activity to the ocean:</w:t>
      </w:r>
    </w:p>
    <w:p w:rsidR="00D1740A" w:rsidRDefault="00D1740A" w:rsidP="00955E1D">
      <w:pPr>
        <w:ind w:left="360"/>
        <w:rPr>
          <w:rFonts w:ascii="Arial" w:hAnsi="Arial"/>
        </w:rPr>
      </w:pPr>
      <w:r>
        <w:rPr>
          <w:rFonts w:ascii="Arial" w:hAnsi="Arial"/>
        </w:rPr>
        <w:t>None.</w:t>
      </w:r>
    </w:p>
    <w:p w:rsidR="00D1740A" w:rsidRDefault="00D1740A" w:rsidP="00955E1D">
      <w:pPr>
        <w:ind w:left="360"/>
        <w:rPr>
          <w:rFonts w:ascii="Arial" w:hAnsi="Arial"/>
        </w:rPr>
      </w:pPr>
    </w:p>
    <w:p w:rsidR="00D1740A" w:rsidRDefault="00D1740A" w:rsidP="00955E1D">
      <w:pPr>
        <w:ind w:left="360"/>
        <w:rPr>
          <w:rFonts w:ascii="Arial" w:hAnsi="Arial"/>
        </w:rPr>
      </w:pPr>
    </w:p>
    <w:p w:rsidR="00D1740A" w:rsidRDefault="00D1740A" w:rsidP="00955E1D">
      <w:pPr>
        <w:ind w:left="360"/>
        <w:rPr>
          <w:rFonts w:ascii="Arial" w:hAnsi="Arial"/>
        </w:rPr>
      </w:pPr>
    </w:p>
    <w:p w:rsidR="00D1740A" w:rsidRDefault="00D1740A" w:rsidP="00955E1D">
      <w:pPr>
        <w:ind w:left="360"/>
        <w:rPr>
          <w:rFonts w:ascii="Arial" w:hAnsi="Arial"/>
        </w:rPr>
      </w:pPr>
    </w:p>
    <w:p w:rsidR="00D1740A" w:rsidRDefault="00D1740A" w:rsidP="00955E1D">
      <w:pPr>
        <w:ind w:left="360"/>
        <w:rPr>
          <w:rFonts w:ascii="Arial" w:hAnsi="Arial"/>
        </w:rPr>
      </w:pPr>
    </w:p>
    <w:p w:rsidR="00D1740A" w:rsidRDefault="00D1740A" w:rsidP="00955E1D">
      <w:pPr>
        <w:ind w:left="360"/>
        <w:rPr>
          <w:rFonts w:ascii="Arial" w:hAnsi="Arial"/>
        </w:rPr>
      </w:pPr>
    </w:p>
    <w:p w:rsidR="00D1740A" w:rsidRDefault="00D1740A" w:rsidP="00955E1D">
      <w:pPr>
        <w:ind w:left="360"/>
        <w:rPr>
          <w:rFonts w:ascii="Arial" w:hAnsi="Arial"/>
        </w:rPr>
      </w:pPr>
    </w:p>
    <w:p w:rsidR="00D1740A" w:rsidRPr="00955E1D" w:rsidRDefault="00D1740A" w:rsidP="00955E1D">
      <w:pPr>
        <w:ind w:left="360"/>
        <w:rPr>
          <w:rFonts w:ascii="Arial" w:hAnsi="Arial"/>
        </w:rPr>
      </w:pPr>
    </w:p>
    <w:p w:rsidR="00D1740A" w:rsidRPr="002B33DE" w:rsidRDefault="00D1740A" w:rsidP="002B33DE">
      <w:pPr>
        <w:ind w:left="360" w:hanging="360"/>
        <w:rPr>
          <w:rFonts w:ascii="Arial" w:hAnsi="Arial"/>
        </w:rPr>
      </w:pPr>
      <w:r>
        <w:rPr>
          <w:rFonts w:ascii="Arial" w:hAnsi="Arial"/>
        </w:rPr>
        <w:t xml:space="preserve">7.  </w:t>
      </w:r>
      <w:r w:rsidRPr="002B33DE">
        <w:rPr>
          <w:rFonts w:ascii="Arial" w:hAnsi="Arial"/>
        </w:rPr>
        <w:t>Select the Ocean Literacy Principle(s) that you anticipate this activity will address. (check all that apply)</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1. </w:t>
      </w:r>
      <w:r w:rsidRPr="009A7CDD">
        <w:rPr>
          <w:rFonts w:ascii="Arial" w:hAnsi="Arial"/>
        </w:rPr>
        <w:t>The Earth has one big ocean with many features.</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2. </w:t>
      </w:r>
      <w:r w:rsidRPr="009A7CDD">
        <w:rPr>
          <w:rFonts w:ascii="Arial" w:hAnsi="Arial"/>
        </w:rPr>
        <w:t>The ocean and life in the ocean shape the features of the Earth.</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3. </w:t>
      </w:r>
      <w:r w:rsidRPr="009A7CDD">
        <w:rPr>
          <w:rFonts w:ascii="Arial" w:hAnsi="Arial"/>
        </w:rPr>
        <w:t>The ocean is a major influence on weather and climate.</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4. </w:t>
      </w:r>
      <w:r w:rsidRPr="009A7CDD">
        <w:rPr>
          <w:rFonts w:ascii="Arial" w:hAnsi="Arial"/>
        </w:rPr>
        <w:t>The ocean makes earth habitable</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5. </w:t>
      </w:r>
      <w:r w:rsidRPr="009A7CDD">
        <w:rPr>
          <w:rFonts w:ascii="Arial" w:hAnsi="Arial"/>
        </w:rPr>
        <w:t xml:space="preserve">The ocean supports a great diversity of life and ecosystems. </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6. </w:t>
      </w:r>
      <w:r w:rsidRPr="009A7CDD">
        <w:rPr>
          <w:rFonts w:ascii="Arial" w:hAnsi="Arial"/>
        </w:rPr>
        <w:t>The ocean and humans are inextricably interconnected</w:t>
      </w:r>
    </w:p>
    <w:p w:rsidR="00D1740A" w:rsidRPr="009A7CDD" w:rsidRDefault="00D1740A" w:rsidP="00EC0229">
      <w:pPr>
        <w:ind w:left="1440"/>
        <w:rPr>
          <w:rFonts w:ascii="Arial" w:hAnsi="Arial"/>
        </w:rPr>
      </w:pPr>
      <w:r>
        <w:rPr>
          <w:rFonts w:ascii="Arial" w:hAnsi="Arial"/>
        </w:rPr>
        <w:sym w:font="Wingdings 2" w:char="F0A3"/>
      </w:r>
      <w:r>
        <w:rPr>
          <w:rFonts w:ascii="Arial" w:hAnsi="Arial"/>
        </w:rPr>
        <w:t xml:space="preserve">  7. </w:t>
      </w:r>
      <w:r w:rsidRPr="009A7CDD">
        <w:rPr>
          <w:rFonts w:ascii="Arial" w:hAnsi="Arial"/>
        </w:rPr>
        <w:t>The ocean is largely unexplored</w:t>
      </w:r>
    </w:p>
    <w:p w:rsidR="00D1740A" w:rsidRPr="00712E41" w:rsidRDefault="00D1740A" w:rsidP="00712E41">
      <w:pPr>
        <w:rPr>
          <w:rFonts w:ascii="Arial" w:hAnsi="Arial"/>
          <w:b/>
        </w:rPr>
      </w:pPr>
      <w:r>
        <w:rPr>
          <w:rFonts w:ascii="Arial" w:hAnsi="Arial"/>
          <w:b/>
        </w:rPr>
        <w:t>Preparation</w:t>
      </w:r>
    </w:p>
    <w:p w:rsidR="00D1740A" w:rsidRPr="002B33DE" w:rsidRDefault="00D1740A" w:rsidP="002B33DE">
      <w:pPr>
        <w:ind w:left="360" w:hanging="360"/>
        <w:rPr>
          <w:rFonts w:ascii="Arial" w:hAnsi="Arial"/>
        </w:rPr>
      </w:pPr>
      <w:r>
        <w:rPr>
          <w:rFonts w:ascii="Arial" w:hAnsi="Arial"/>
        </w:rPr>
        <w:t xml:space="preserve">8.  </w:t>
      </w:r>
      <w:r w:rsidRPr="002B33DE">
        <w:rPr>
          <w:rFonts w:ascii="Arial" w:hAnsi="Arial"/>
        </w:rPr>
        <w:t xml:space="preserve">How will you prepare your students for this activity? (For example, review of prior knowledge.) </w:t>
      </w:r>
    </w:p>
    <w:p w:rsidR="00D1740A" w:rsidRDefault="00D1740A" w:rsidP="007C3775">
      <w:pPr>
        <w:ind w:left="360"/>
        <w:rPr>
          <w:rFonts w:ascii="Arial" w:hAnsi="Arial"/>
        </w:rPr>
      </w:pPr>
      <w:r>
        <w:rPr>
          <w:rFonts w:ascii="Arial" w:hAnsi="Arial"/>
        </w:rPr>
        <w:t>Preview and review of modes, what they are, and what they mean.</w:t>
      </w:r>
    </w:p>
    <w:p w:rsidR="00D1740A" w:rsidRDefault="00D1740A" w:rsidP="00BD3703">
      <w:pPr>
        <w:ind w:left="360"/>
        <w:rPr>
          <w:rFonts w:ascii="Arial" w:hAnsi="Arial"/>
        </w:rPr>
      </w:pPr>
    </w:p>
    <w:p w:rsidR="00D1740A" w:rsidRDefault="00D1740A" w:rsidP="00BD3703">
      <w:pPr>
        <w:ind w:left="360"/>
        <w:rPr>
          <w:rFonts w:ascii="Arial" w:hAnsi="Arial"/>
        </w:rPr>
      </w:pPr>
    </w:p>
    <w:p w:rsidR="00D1740A" w:rsidRDefault="00D1740A" w:rsidP="00BD3703">
      <w:pPr>
        <w:ind w:left="360"/>
        <w:rPr>
          <w:rFonts w:ascii="Arial" w:hAnsi="Arial"/>
        </w:rPr>
      </w:pPr>
    </w:p>
    <w:p w:rsidR="00D1740A" w:rsidRDefault="00D1740A" w:rsidP="00BD3703">
      <w:pPr>
        <w:ind w:left="360"/>
        <w:rPr>
          <w:rFonts w:ascii="Arial" w:hAnsi="Arial"/>
        </w:rPr>
      </w:pPr>
    </w:p>
    <w:p w:rsidR="00D1740A" w:rsidRDefault="00D1740A" w:rsidP="00BD3703">
      <w:pPr>
        <w:ind w:left="360"/>
        <w:rPr>
          <w:rFonts w:ascii="Arial" w:hAnsi="Arial"/>
        </w:rPr>
      </w:pPr>
    </w:p>
    <w:p w:rsidR="00D1740A" w:rsidRDefault="00D1740A" w:rsidP="00BD3703">
      <w:pPr>
        <w:ind w:left="360"/>
        <w:rPr>
          <w:rFonts w:ascii="Arial" w:hAnsi="Arial"/>
        </w:rPr>
      </w:pPr>
    </w:p>
    <w:p w:rsidR="00D1740A" w:rsidRDefault="00D1740A" w:rsidP="00BD3703">
      <w:pPr>
        <w:ind w:left="360"/>
        <w:rPr>
          <w:rFonts w:ascii="Arial" w:hAnsi="Arial"/>
        </w:rPr>
      </w:pPr>
    </w:p>
    <w:p w:rsidR="00D1740A" w:rsidRPr="002B33DE" w:rsidRDefault="00D1740A" w:rsidP="002B33DE">
      <w:pPr>
        <w:ind w:left="360" w:hanging="360"/>
        <w:rPr>
          <w:rFonts w:ascii="Arial" w:hAnsi="Arial"/>
        </w:rPr>
      </w:pPr>
      <w:r>
        <w:rPr>
          <w:rFonts w:ascii="Arial" w:hAnsi="Arial"/>
        </w:rPr>
        <w:t xml:space="preserve">9.  </w:t>
      </w:r>
      <w:r w:rsidRPr="002B33DE">
        <w:rPr>
          <w:rFonts w:ascii="Arial" w:hAnsi="Arial"/>
        </w:rPr>
        <w:t>Explain any instructional struggles that you foresee and how you will address these issues. (For example, student misconceptions, classroom discussion, aspects most difficult for students to grasp, etc.)</w:t>
      </w:r>
    </w:p>
    <w:p w:rsidR="00D1740A" w:rsidRDefault="00D1740A" w:rsidP="00EC0229">
      <w:pPr>
        <w:ind w:left="360"/>
        <w:rPr>
          <w:rFonts w:ascii="Arial" w:hAnsi="Arial"/>
        </w:rPr>
      </w:pPr>
      <w:r>
        <w:rPr>
          <w:rFonts w:ascii="Arial" w:hAnsi="Arial"/>
        </w:rPr>
        <w:t>None at the moment.</w:t>
      </w: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ind w:left="360"/>
        <w:rPr>
          <w:rFonts w:ascii="Arial" w:hAnsi="Arial"/>
        </w:rPr>
      </w:pPr>
    </w:p>
    <w:p w:rsidR="00D1740A" w:rsidRDefault="00D1740A" w:rsidP="00EC0229">
      <w:pPr>
        <w:rPr>
          <w:rFonts w:ascii="Arial" w:hAnsi="Arial"/>
          <w:b/>
        </w:rPr>
      </w:pPr>
    </w:p>
    <w:p w:rsidR="00D1740A" w:rsidRPr="002B33DE" w:rsidRDefault="00D1740A" w:rsidP="002B33DE">
      <w:pPr>
        <w:ind w:left="360" w:hanging="360"/>
        <w:rPr>
          <w:rFonts w:ascii="Arial" w:hAnsi="Arial"/>
        </w:rPr>
      </w:pPr>
      <w:r w:rsidRPr="007F7AC5">
        <w:rPr>
          <w:rFonts w:ascii="Arial" w:hAnsi="Arial"/>
        </w:rPr>
        <w:t xml:space="preserve">10. What </w:t>
      </w:r>
      <w:r w:rsidRPr="007F7AC5">
        <w:rPr>
          <w:rFonts w:ascii="Arial" w:hAnsi="Arial"/>
          <w:b/>
          <w:i/>
        </w:rPr>
        <w:t xml:space="preserve">TSI inquiry </w:t>
      </w:r>
      <w:r w:rsidRPr="007F7AC5">
        <w:rPr>
          <w:rFonts w:ascii="Arial" w:hAnsi="Arial"/>
          <w:i/>
        </w:rPr>
        <w:t>questioning strategies</w:t>
      </w:r>
      <w:r w:rsidRPr="007F7AC5">
        <w:rPr>
          <w:rFonts w:ascii="Arial" w:hAnsi="Arial"/>
        </w:rPr>
        <w:t xml:space="preserve"> will you use to help your students meet your learning goals?</w:t>
      </w:r>
    </w:p>
    <w:p w:rsidR="00D1740A" w:rsidRDefault="00D1740A" w:rsidP="00EC0229">
      <w:pPr>
        <w:rPr>
          <w:rFonts w:ascii="Arial" w:hAnsi="Arial"/>
        </w:rPr>
      </w:pPr>
      <w:r>
        <w:rPr>
          <w:rFonts w:ascii="Arial" w:hAnsi="Arial"/>
        </w:rPr>
        <w:t>I will try to guide them by asking leading questions which will allow them to begin engaging in the different modes without having to deliberately tell them to, for example, “Use your curiosity to begin to wonder about what is in each box.”  The questions will be more likely to covertly allow them to become curious without that deliberate statement.</w:t>
      </w: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Pr="00EC0229" w:rsidRDefault="00D1740A" w:rsidP="00EC0229">
      <w:pPr>
        <w:rPr>
          <w:rFonts w:ascii="Arial" w:hAnsi="Arial"/>
        </w:rPr>
      </w:pPr>
    </w:p>
    <w:p w:rsidR="00D1740A" w:rsidRDefault="00D1740A" w:rsidP="00EC0229">
      <w:pPr>
        <w:rPr>
          <w:rFonts w:ascii="Arial" w:hAnsi="Arial"/>
        </w:rPr>
      </w:pPr>
    </w:p>
    <w:p w:rsidR="00D1740A" w:rsidRDefault="00D1740A" w:rsidP="002B33DE">
      <w:pPr>
        <w:rPr>
          <w:rFonts w:ascii="Arial" w:hAnsi="Arial"/>
        </w:rPr>
      </w:pPr>
    </w:p>
    <w:p w:rsidR="00D1740A" w:rsidRDefault="00D1740A" w:rsidP="002B33DE">
      <w:pPr>
        <w:rPr>
          <w:rFonts w:ascii="Arial" w:hAnsi="Arial"/>
        </w:rPr>
      </w:pPr>
    </w:p>
    <w:p w:rsidR="00D1740A" w:rsidRDefault="00D1740A" w:rsidP="002B33DE">
      <w:pPr>
        <w:rPr>
          <w:rFonts w:ascii="Arial" w:hAnsi="Arial"/>
        </w:rPr>
      </w:pPr>
    </w:p>
    <w:p w:rsidR="00D1740A" w:rsidRDefault="00D1740A" w:rsidP="002B33DE">
      <w:pPr>
        <w:rPr>
          <w:rFonts w:ascii="Arial" w:hAnsi="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D1740A" w:rsidRPr="00664553">
        <w:tc>
          <w:tcPr>
            <w:tcW w:w="9576" w:type="dxa"/>
          </w:tcPr>
          <w:p w:rsidR="00D1740A" w:rsidRPr="00664553" w:rsidRDefault="00D1740A" w:rsidP="00664553">
            <w:pPr>
              <w:widowControl w:val="0"/>
              <w:autoSpaceDE w:val="0"/>
              <w:autoSpaceDN w:val="0"/>
              <w:adjustRightInd w:val="0"/>
              <w:rPr>
                <w:rFonts w:ascii="Arial" w:hAnsi="Arial" w:cs="Arial"/>
                <w:szCs w:val="26"/>
              </w:rPr>
            </w:pPr>
          </w:p>
          <w:p w:rsidR="00D1740A" w:rsidRPr="00664553" w:rsidRDefault="00D1740A" w:rsidP="00664553">
            <w:pPr>
              <w:widowControl w:val="0"/>
              <w:autoSpaceDE w:val="0"/>
              <w:autoSpaceDN w:val="0"/>
              <w:adjustRightInd w:val="0"/>
              <w:rPr>
                <w:rFonts w:ascii="Arial" w:hAnsi="Arial" w:cs="Arial"/>
                <w:szCs w:val="26"/>
              </w:rPr>
            </w:pPr>
            <w:r w:rsidRPr="00664553">
              <w:rPr>
                <w:rFonts w:ascii="Arial" w:hAnsi="Arial" w:cs="Arial"/>
                <w:szCs w:val="26"/>
              </w:rPr>
              <w:t xml:space="preserve">Use the following table to plan your lesson using TSI. </w:t>
            </w:r>
          </w:p>
          <w:p w:rsidR="00D1740A" w:rsidRPr="00664553" w:rsidRDefault="00D1740A" w:rsidP="00664553">
            <w:pPr>
              <w:widowControl w:val="0"/>
              <w:autoSpaceDE w:val="0"/>
              <w:autoSpaceDN w:val="0"/>
              <w:adjustRightInd w:val="0"/>
              <w:rPr>
                <w:rFonts w:ascii="Arial" w:hAnsi="Arial" w:cs="Arial"/>
                <w:szCs w:val="26"/>
              </w:rPr>
            </w:pPr>
          </w:p>
          <w:p w:rsidR="00D1740A" w:rsidRPr="00664553" w:rsidRDefault="00D1740A" w:rsidP="00664553">
            <w:pPr>
              <w:widowControl w:val="0"/>
              <w:autoSpaceDE w:val="0"/>
              <w:autoSpaceDN w:val="0"/>
              <w:adjustRightInd w:val="0"/>
              <w:rPr>
                <w:rFonts w:ascii="Arial" w:hAnsi="Arial" w:cs="Arial"/>
                <w:szCs w:val="26"/>
              </w:rPr>
            </w:pPr>
            <w:r w:rsidRPr="00664553">
              <w:rPr>
                <w:rFonts w:ascii="Arial" w:hAnsi="Arial" w:cs="Arial"/>
                <w:szCs w:val="26"/>
              </w:rPr>
              <w:t>For each phase:</w:t>
            </w:r>
          </w:p>
          <w:p w:rsidR="00D1740A" w:rsidRPr="00664553" w:rsidRDefault="00D1740A" w:rsidP="00664553">
            <w:pPr>
              <w:pStyle w:val="ListParagraph"/>
              <w:widowControl w:val="0"/>
              <w:numPr>
                <w:ilvl w:val="0"/>
                <w:numId w:val="26"/>
              </w:numPr>
              <w:autoSpaceDE w:val="0"/>
              <w:autoSpaceDN w:val="0"/>
              <w:adjustRightInd w:val="0"/>
              <w:rPr>
                <w:rFonts w:ascii="Arial" w:hAnsi="Arial" w:cs="Arial"/>
                <w:szCs w:val="26"/>
              </w:rPr>
            </w:pPr>
            <w:r w:rsidRPr="00664553">
              <w:rPr>
                <w:rFonts w:ascii="Arial" w:hAnsi="Arial" w:cs="Arial"/>
                <w:b/>
                <w:szCs w:val="26"/>
              </w:rPr>
              <w:t>Teacher:</w:t>
            </w:r>
            <w:r w:rsidRPr="00664553">
              <w:rPr>
                <w:rFonts w:ascii="Arial" w:hAnsi="Arial" w:cs="Arial"/>
                <w:szCs w:val="26"/>
              </w:rPr>
              <w:t xml:space="preserve"> Describe what you will be doing</w:t>
            </w:r>
          </w:p>
          <w:p w:rsidR="00D1740A" w:rsidRPr="00664553" w:rsidRDefault="00D1740A" w:rsidP="00664553">
            <w:pPr>
              <w:pStyle w:val="ListParagraph"/>
              <w:widowControl w:val="0"/>
              <w:numPr>
                <w:ilvl w:val="0"/>
                <w:numId w:val="26"/>
              </w:numPr>
              <w:autoSpaceDE w:val="0"/>
              <w:autoSpaceDN w:val="0"/>
              <w:adjustRightInd w:val="0"/>
              <w:rPr>
                <w:rFonts w:ascii="Arial" w:hAnsi="Arial" w:cs="Arial"/>
                <w:szCs w:val="26"/>
              </w:rPr>
            </w:pPr>
            <w:r w:rsidRPr="00664553">
              <w:rPr>
                <w:rFonts w:ascii="Arial" w:hAnsi="Arial" w:cs="Arial"/>
                <w:b/>
                <w:szCs w:val="26"/>
              </w:rPr>
              <w:t>Student:</w:t>
            </w:r>
            <w:r w:rsidRPr="00664553">
              <w:rPr>
                <w:rFonts w:ascii="Arial" w:hAnsi="Arial" w:cs="Arial"/>
                <w:szCs w:val="26"/>
              </w:rPr>
              <w:t xml:space="preserve"> Describe what your students will be doing </w:t>
            </w:r>
          </w:p>
          <w:p w:rsidR="00D1740A" w:rsidRPr="00664553" w:rsidRDefault="00D1740A" w:rsidP="00664553">
            <w:pPr>
              <w:pStyle w:val="ListParagraph"/>
              <w:widowControl w:val="0"/>
              <w:numPr>
                <w:ilvl w:val="0"/>
                <w:numId w:val="26"/>
              </w:numPr>
              <w:autoSpaceDE w:val="0"/>
              <w:autoSpaceDN w:val="0"/>
              <w:adjustRightInd w:val="0"/>
              <w:rPr>
                <w:rFonts w:ascii="Arial" w:hAnsi="Arial" w:cs="Arial"/>
                <w:szCs w:val="26"/>
              </w:rPr>
            </w:pPr>
            <w:r w:rsidRPr="00664553">
              <w:rPr>
                <w:rFonts w:ascii="Arial" w:hAnsi="Arial" w:cs="Arial"/>
                <w:b/>
                <w:szCs w:val="26"/>
              </w:rPr>
              <w:t>Assess:</w:t>
            </w:r>
            <w:r w:rsidRPr="00664553">
              <w:rPr>
                <w:rFonts w:ascii="Arial" w:hAnsi="Arial" w:cs="Arial"/>
                <w:szCs w:val="26"/>
              </w:rPr>
              <w:t xml:space="preserve"> Describe how you will assess your students in this phase so you can       monitor their progress through the activity</w:t>
            </w:r>
          </w:p>
          <w:p w:rsidR="00D1740A" w:rsidRPr="00664553" w:rsidRDefault="00D1740A" w:rsidP="00EC0229">
            <w:pPr>
              <w:rPr>
                <w:rFonts w:ascii="Arial" w:hAnsi="Arial"/>
              </w:rPr>
            </w:pPr>
          </w:p>
        </w:tc>
      </w:tr>
    </w:tbl>
    <w:p w:rsidR="00D1740A" w:rsidRDefault="00D1740A" w:rsidP="00EC0229">
      <w:pPr>
        <w:rPr>
          <w:rFonts w:ascii="Arial" w:hAnsi="Arial"/>
        </w:rPr>
      </w:pPr>
      <w:r>
        <w:rPr>
          <w:rFonts w:ascii="Arial" w:hAnsi="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08"/>
        <w:gridCol w:w="3600"/>
        <w:gridCol w:w="1080"/>
        <w:gridCol w:w="3690"/>
      </w:tblGrid>
      <w:tr w:rsidR="00D1740A" w:rsidRPr="00664553">
        <w:tc>
          <w:tcPr>
            <w:tcW w:w="4608" w:type="dxa"/>
            <w:gridSpan w:val="2"/>
          </w:tcPr>
          <w:p w:rsidR="00D1740A" w:rsidRPr="0055204B" w:rsidRDefault="00D1740A" w:rsidP="002B33DE">
            <w:pPr>
              <w:jc w:val="center"/>
              <w:rPr>
                <w:rFonts w:ascii="Arial" w:hAnsi="Arial"/>
                <w:b/>
                <w:sz w:val="20"/>
              </w:rPr>
            </w:pPr>
            <w:r w:rsidRPr="0055204B">
              <w:rPr>
                <w:rFonts w:ascii="Arial" w:hAnsi="Arial"/>
                <w:b/>
                <w:sz w:val="20"/>
              </w:rPr>
              <w:t>INTERPRETATION</w:t>
            </w:r>
          </w:p>
        </w:tc>
        <w:tc>
          <w:tcPr>
            <w:tcW w:w="4770" w:type="dxa"/>
            <w:gridSpan w:val="2"/>
          </w:tcPr>
          <w:p w:rsidR="00D1740A" w:rsidRPr="0055204B" w:rsidRDefault="00D1740A" w:rsidP="002B33DE">
            <w:pPr>
              <w:jc w:val="center"/>
              <w:rPr>
                <w:rFonts w:ascii="Arial" w:hAnsi="Arial"/>
                <w:b/>
                <w:sz w:val="20"/>
              </w:rPr>
            </w:pPr>
            <w:r w:rsidRPr="0055204B">
              <w:rPr>
                <w:rFonts w:ascii="Arial" w:hAnsi="Arial"/>
                <w:b/>
                <w:sz w:val="20"/>
              </w:rPr>
              <w:t>INITIATION</w:t>
            </w: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Teacher</w:t>
            </w:r>
          </w:p>
        </w:tc>
        <w:tc>
          <w:tcPr>
            <w:tcW w:w="3600" w:type="dxa"/>
          </w:tcPr>
          <w:p w:rsidR="00D1740A" w:rsidRPr="0055204B" w:rsidRDefault="00D1740A" w:rsidP="002B33DE">
            <w:pPr>
              <w:rPr>
                <w:rFonts w:ascii="Arial" w:hAnsi="Arial"/>
                <w:sz w:val="20"/>
              </w:rPr>
            </w:pPr>
            <w:r>
              <w:rPr>
                <w:rFonts w:ascii="Arial" w:hAnsi="Arial"/>
                <w:sz w:val="20"/>
              </w:rPr>
              <w:t>Guiding with questions</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Teacher</w:t>
            </w:r>
          </w:p>
        </w:tc>
        <w:tc>
          <w:tcPr>
            <w:tcW w:w="3690" w:type="dxa"/>
          </w:tcPr>
          <w:p w:rsidR="00D1740A" w:rsidRPr="0055204B" w:rsidRDefault="00D1740A" w:rsidP="002B33DE">
            <w:pPr>
              <w:rPr>
                <w:rFonts w:ascii="Arial" w:hAnsi="Arial"/>
                <w:sz w:val="20"/>
              </w:rPr>
            </w:pPr>
            <w:r>
              <w:rPr>
                <w:rFonts w:ascii="Arial" w:hAnsi="Arial"/>
                <w:sz w:val="20"/>
              </w:rPr>
              <w:t>Present mystery boxes</w:t>
            </w: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Student</w:t>
            </w:r>
          </w:p>
        </w:tc>
        <w:tc>
          <w:tcPr>
            <w:tcW w:w="3600" w:type="dxa"/>
          </w:tcPr>
          <w:p w:rsidR="00D1740A" w:rsidRPr="0055204B" w:rsidRDefault="00D1740A" w:rsidP="009C2356">
            <w:pPr>
              <w:rPr>
                <w:rFonts w:ascii="Arial" w:hAnsi="Arial"/>
                <w:sz w:val="20"/>
              </w:rPr>
            </w:pPr>
            <w:r>
              <w:rPr>
                <w:rFonts w:ascii="Arial" w:hAnsi="Arial"/>
                <w:sz w:val="20"/>
              </w:rPr>
              <w:t>Use the observations to predict what the objects in the mystery box are.</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Student</w:t>
            </w:r>
          </w:p>
        </w:tc>
        <w:tc>
          <w:tcPr>
            <w:tcW w:w="3690" w:type="dxa"/>
          </w:tcPr>
          <w:p w:rsidR="00D1740A" w:rsidRPr="0055204B" w:rsidRDefault="00D1740A" w:rsidP="002B33DE">
            <w:pPr>
              <w:rPr>
                <w:rFonts w:ascii="Arial" w:hAnsi="Arial"/>
                <w:sz w:val="20"/>
              </w:rPr>
            </w:pPr>
            <w:r>
              <w:rPr>
                <w:rFonts w:ascii="Arial" w:hAnsi="Arial"/>
                <w:sz w:val="20"/>
              </w:rPr>
              <w:t>Making observations about mystery boxes.</w:t>
            </w:r>
          </w:p>
        </w:tc>
      </w:tr>
      <w:tr w:rsidR="00D1740A" w:rsidRPr="00664553">
        <w:tc>
          <w:tcPr>
            <w:tcW w:w="1008" w:type="dxa"/>
          </w:tcPr>
          <w:p w:rsidR="00D1740A" w:rsidRPr="0055204B" w:rsidRDefault="00D1740A" w:rsidP="002B33DE">
            <w:pPr>
              <w:rPr>
                <w:rFonts w:ascii="Arial" w:hAnsi="Arial"/>
                <w:sz w:val="20"/>
              </w:rPr>
            </w:pPr>
          </w:p>
          <w:p w:rsidR="00D1740A" w:rsidRDefault="00D1740A" w:rsidP="007075ED">
            <w:pPr>
              <w:rPr>
                <w:rFonts w:ascii="Arial" w:hAnsi="Arial"/>
                <w:sz w:val="20"/>
              </w:rPr>
            </w:pPr>
          </w:p>
          <w:p w:rsidR="00D1740A" w:rsidRPr="0055204B" w:rsidRDefault="00D1740A" w:rsidP="007075ED">
            <w:pPr>
              <w:rPr>
                <w:rFonts w:ascii="Arial" w:hAnsi="Arial"/>
                <w:sz w:val="20"/>
              </w:rPr>
            </w:pPr>
            <w:r w:rsidRPr="0055204B">
              <w:rPr>
                <w:rFonts w:ascii="Arial" w:hAnsi="Arial"/>
                <w:sz w:val="20"/>
              </w:rPr>
              <w:t xml:space="preserve">Assess </w:t>
            </w:r>
          </w:p>
        </w:tc>
        <w:tc>
          <w:tcPr>
            <w:tcW w:w="3600" w:type="dxa"/>
          </w:tcPr>
          <w:p w:rsidR="00D1740A" w:rsidRPr="0055204B" w:rsidRDefault="00D1740A" w:rsidP="002B33DE">
            <w:pPr>
              <w:rPr>
                <w:rFonts w:ascii="Arial" w:hAnsi="Arial"/>
                <w:sz w:val="20"/>
              </w:rPr>
            </w:pPr>
            <w:r>
              <w:rPr>
                <w:rFonts w:ascii="Arial" w:hAnsi="Arial"/>
                <w:sz w:val="20"/>
              </w:rPr>
              <w:t>Predictions of mystery box items</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Pr="0055204B" w:rsidRDefault="00D1740A" w:rsidP="002B33DE">
            <w:pPr>
              <w:rPr>
                <w:rFonts w:ascii="Arial" w:hAnsi="Arial"/>
                <w:sz w:val="20"/>
              </w:rPr>
            </w:pPr>
          </w:p>
          <w:p w:rsidR="00D1740A" w:rsidRDefault="00D1740A" w:rsidP="007075ED">
            <w:pPr>
              <w:rPr>
                <w:rFonts w:ascii="Arial" w:hAnsi="Arial"/>
                <w:sz w:val="20"/>
              </w:rPr>
            </w:pPr>
          </w:p>
          <w:p w:rsidR="00D1740A" w:rsidRPr="0055204B" w:rsidRDefault="00D1740A" w:rsidP="007075ED">
            <w:pPr>
              <w:rPr>
                <w:rFonts w:ascii="Arial" w:hAnsi="Arial"/>
                <w:sz w:val="20"/>
              </w:rPr>
            </w:pPr>
            <w:r w:rsidRPr="0055204B">
              <w:rPr>
                <w:rFonts w:ascii="Arial" w:hAnsi="Arial"/>
                <w:sz w:val="20"/>
              </w:rPr>
              <w:t xml:space="preserve">Assess </w:t>
            </w:r>
          </w:p>
        </w:tc>
        <w:tc>
          <w:tcPr>
            <w:tcW w:w="3690" w:type="dxa"/>
          </w:tcPr>
          <w:p w:rsidR="00D1740A" w:rsidRPr="0055204B" w:rsidRDefault="00D1740A" w:rsidP="002B33DE">
            <w:pPr>
              <w:rPr>
                <w:rFonts w:ascii="Arial" w:hAnsi="Arial"/>
                <w:sz w:val="20"/>
              </w:rPr>
            </w:pPr>
            <w:r>
              <w:rPr>
                <w:rFonts w:ascii="Arial" w:hAnsi="Arial"/>
                <w:sz w:val="20"/>
              </w:rPr>
              <w:t>Predict what will be in the boxes using evidence to back up the predictions</w:t>
            </w:r>
          </w:p>
        </w:tc>
      </w:tr>
      <w:tr w:rsidR="00D1740A" w:rsidRPr="00664553">
        <w:tc>
          <w:tcPr>
            <w:tcW w:w="9378" w:type="dxa"/>
            <w:gridSpan w:val="4"/>
          </w:tcPr>
          <w:p w:rsidR="00D1740A" w:rsidRPr="0055204B" w:rsidRDefault="00D1740A" w:rsidP="002B33DE">
            <w:pPr>
              <w:jc w:val="center"/>
              <w:rPr>
                <w:rFonts w:ascii="Arial" w:hAnsi="Arial"/>
                <w:b/>
                <w:sz w:val="20"/>
              </w:rPr>
            </w:pPr>
            <w:r w:rsidRPr="0055204B">
              <w:rPr>
                <w:rFonts w:ascii="Arial" w:hAnsi="Arial"/>
                <w:b/>
                <w:sz w:val="20"/>
              </w:rPr>
              <w:t>INSTRUCTION</w:t>
            </w: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Teacher</w:t>
            </w:r>
          </w:p>
        </w:tc>
        <w:tc>
          <w:tcPr>
            <w:tcW w:w="8370" w:type="dxa"/>
            <w:gridSpan w:val="3"/>
          </w:tcPr>
          <w:p w:rsidR="00D1740A" w:rsidRPr="0055204B" w:rsidRDefault="00D1740A" w:rsidP="002B33DE">
            <w:pPr>
              <w:rPr>
                <w:rFonts w:ascii="Arial" w:hAnsi="Arial"/>
                <w:sz w:val="20"/>
              </w:rPr>
            </w:pPr>
            <w:r>
              <w:rPr>
                <w:rFonts w:ascii="Arial" w:hAnsi="Arial"/>
                <w:sz w:val="20"/>
              </w:rPr>
              <w:t>Review and preview of the modes of inquiry</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Student</w:t>
            </w:r>
          </w:p>
        </w:tc>
        <w:tc>
          <w:tcPr>
            <w:tcW w:w="8370" w:type="dxa"/>
            <w:gridSpan w:val="3"/>
          </w:tcPr>
          <w:p w:rsidR="00D1740A" w:rsidRPr="0055204B" w:rsidRDefault="00D1740A" w:rsidP="002B33DE">
            <w:pPr>
              <w:rPr>
                <w:rFonts w:ascii="Arial" w:hAnsi="Arial"/>
                <w:sz w:val="20"/>
              </w:rPr>
            </w:pPr>
            <w:r>
              <w:rPr>
                <w:rFonts w:ascii="Arial" w:hAnsi="Arial"/>
                <w:sz w:val="20"/>
              </w:rPr>
              <w:t>Listening and trying to actively understand what each of the modes are.</w:t>
            </w:r>
          </w:p>
          <w:p w:rsidR="00D1740A" w:rsidRPr="0055204B" w:rsidRDefault="00D1740A" w:rsidP="002B33DE">
            <w:pPr>
              <w:rPr>
                <w:rFonts w:ascii="Arial" w:hAnsi="Arial"/>
                <w:sz w:val="20"/>
              </w:rPr>
            </w:pPr>
          </w:p>
          <w:p w:rsidR="00D1740A" w:rsidRDefault="00D1740A" w:rsidP="002B33DE">
            <w:pPr>
              <w:rPr>
                <w:rFonts w:ascii="Arial" w:hAnsi="Arial"/>
                <w:sz w:val="20"/>
              </w:rPr>
            </w:pPr>
          </w:p>
          <w:p w:rsidR="00D1740A"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r>
      <w:tr w:rsidR="00D1740A" w:rsidRPr="00664553">
        <w:tc>
          <w:tcPr>
            <w:tcW w:w="1008" w:type="dxa"/>
          </w:tcPr>
          <w:p w:rsidR="00D1740A"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7075ED">
            <w:pPr>
              <w:rPr>
                <w:rFonts w:ascii="Arial" w:hAnsi="Arial"/>
                <w:sz w:val="20"/>
              </w:rPr>
            </w:pPr>
            <w:r w:rsidRPr="0055204B">
              <w:rPr>
                <w:rFonts w:ascii="Arial" w:hAnsi="Arial"/>
                <w:sz w:val="20"/>
              </w:rPr>
              <w:t xml:space="preserve">Assess </w:t>
            </w:r>
          </w:p>
        </w:tc>
        <w:tc>
          <w:tcPr>
            <w:tcW w:w="8370" w:type="dxa"/>
            <w:gridSpan w:val="3"/>
          </w:tcPr>
          <w:p w:rsidR="00D1740A" w:rsidRPr="0055204B" w:rsidRDefault="00D1740A" w:rsidP="002B33DE">
            <w:pPr>
              <w:rPr>
                <w:rFonts w:ascii="Arial" w:hAnsi="Arial"/>
                <w:sz w:val="20"/>
              </w:rPr>
            </w:pPr>
            <w:r>
              <w:rPr>
                <w:rFonts w:ascii="Arial" w:hAnsi="Arial"/>
                <w:sz w:val="20"/>
              </w:rPr>
              <w:t>Determining which modes they were using during the activity.</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r>
      <w:tr w:rsidR="00D1740A" w:rsidRPr="00664553">
        <w:tc>
          <w:tcPr>
            <w:tcW w:w="4608" w:type="dxa"/>
            <w:gridSpan w:val="2"/>
          </w:tcPr>
          <w:p w:rsidR="00D1740A" w:rsidRPr="0055204B" w:rsidRDefault="00D1740A" w:rsidP="002B33DE">
            <w:pPr>
              <w:jc w:val="center"/>
              <w:rPr>
                <w:rFonts w:ascii="Arial" w:hAnsi="Arial"/>
                <w:b/>
                <w:sz w:val="20"/>
              </w:rPr>
            </w:pPr>
            <w:r w:rsidRPr="0055204B">
              <w:rPr>
                <w:rFonts w:ascii="Arial" w:hAnsi="Arial"/>
                <w:b/>
                <w:sz w:val="20"/>
              </w:rPr>
              <w:t>INVESTIGATION</w:t>
            </w:r>
          </w:p>
        </w:tc>
        <w:tc>
          <w:tcPr>
            <w:tcW w:w="4770" w:type="dxa"/>
            <w:gridSpan w:val="2"/>
          </w:tcPr>
          <w:p w:rsidR="00D1740A" w:rsidRPr="0055204B" w:rsidRDefault="00D1740A" w:rsidP="002B33DE">
            <w:pPr>
              <w:jc w:val="center"/>
              <w:rPr>
                <w:rFonts w:ascii="Arial" w:hAnsi="Arial"/>
                <w:b/>
                <w:sz w:val="20"/>
              </w:rPr>
            </w:pPr>
            <w:r w:rsidRPr="0055204B">
              <w:rPr>
                <w:rFonts w:ascii="Arial" w:hAnsi="Arial"/>
                <w:b/>
                <w:sz w:val="20"/>
              </w:rPr>
              <w:t>INVENTION</w:t>
            </w: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Teacher</w:t>
            </w:r>
          </w:p>
        </w:tc>
        <w:tc>
          <w:tcPr>
            <w:tcW w:w="3600" w:type="dxa"/>
          </w:tcPr>
          <w:p w:rsidR="00D1740A" w:rsidRPr="0055204B" w:rsidRDefault="00D1740A" w:rsidP="002B33DE">
            <w:pPr>
              <w:rPr>
                <w:rFonts w:ascii="Arial" w:hAnsi="Arial"/>
                <w:sz w:val="20"/>
              </w:rPr>
            </w:pPr>
            <w:r>
              <w:rPr>
                <w:rFonts w:ascii="Arial" w:hAnsi="Arial"/>
                <w:sz w:val="20"/>
              </w:rPr>
              <w:t>Monitoring</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Teacher</w:t>
            </w:r>
          </w:p>
        </w:tc>
        <w:tc>
          <w:tcPr>
            <w:tcW w:w="3690" w:type="dxa"/>
          </w:tcPr>
          <w:p w:rsidR="00D1740A" w:rsidRPr="0055204B" w:rsidRDefault="00D1740A" w:rsidP="002B33DE">
            <w:pPr>
              <w:rPr>
                <w:rFonts w:ascii="Arial" w:hAnsi="Arial"/>
                <w:sz w:val="20"/>
              </w:rPr>
            </w:pPr>
            <w:r>
              <w:rPr>
                <w:rFonts w:ascii="Arial" w:hAnsi="Arial"/>
                <w:sz w:val="20"/>
              </w:rPr>
              <w:t>Guiding with questions</w:t>
            </w:r>
          </w:p>
        </w:tc>
      </w:tr>
      <w:tr w:rsidR="00D1740A" w:rsidRPr="00664553">
        <w:tc>
          <w:tcPr>
            <w:tcW w:w="1008"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Student</w:t>
            </w:r>
          </w:p>
        </w:tc>
        <w:tc>
          <w:tcPr>
            <w:tcW w:w="3600" w:type="dxa"/>
          </w:tcPr>
          <w:p w:rsidR="00D1740A" w:rsidRPr="0055204B" w:rsidRDefault="00D1740A" w:rsidP="002B33DE">
            <w:pPr>
              <w:rPr>
                <w:rFonts w:ascii="Arial" w:hAnsi="Arial"/>
                <w:sz w:val="20"/>
              </w:rPr>
            </w:pPr>
            <w:r>
              <w:rPr>
                <w:rFonts w:ascii="Arial" w:hAnsi="Arial"/>
                <w:sz w:val="20"/>
              </w:rPr>
              <w:t>Deducing what the items are based on the method invented.</w:t>
            </w:r>
          </w:p>
          <w:p w:rsidR="00D1740A"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r w:rsidRPr="0055204B">
              <w:rPr>
                <w:rFonts w:ascii="Arial" w:hAnsi="Arial"/>
                <w:sz w:val="20"/>
              </w:rPr>
              <w:t>Student</w:t>
            </w:r>
          </w:p>
        </w:tc>
        <w:tc>
          <w:tcPr>
            <w:tcW w:w="3690" w:type="dxa"/>
          </w:tcPr>
          <w:p w:rsidR="00D1740A" w:rsidRPr="0055204B" w:rsidRDefault="00D1740A" w:rsidP="002B33DE">
            <w:pPr>
              <w:rPr>
                <w:rFonts w:ascii="Arial" w:hAnsi="Arial"/>
                <w:sz w:val="20"/>
              </w:rPr>
            </w:pPr>
            <w:r>
              <w:rPr>
                <w:rFonts w:ascii="Arial" w:hAnsi="Arial"/>
                <w:sz w:val="20"/>
              </w:rPr>
              <w:t>Trying to figure out a way to figure out what is in each box.</w:t>
            </w:r>
          </w:p>
        </w:tc>
      </w:tr>
      <w:tr w:rsidR="00D1740A" w:rsidRPr="00664553">
        <w:tc>
          <w:tcPr>
            <w:tcW w:w="1008" w:type="dxa"/>
          </w:tcPr>
          <w:p w:rsidR="00D1740A"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7075ED">
            <w:pPr>
              <w:rPr>
                <w:rFonts w:ascii="Arial" w:hAnsi="Arial"/>
                <w:sz w:val="20"/>
              </w:rPr>
            </w:pPr>
            <w:r w:rsidRPr="0055204B">
              <w:rPr>
                <w:rFonts w:ascii="Arial" w:hAnsi="Arial"/>
                <w:sz w:val="20"/>
              </w:rPr>
              <w:t>Assess</w:t>
            </w:r>
          </w:p>
        </w:tc>
        <w:tc>
          <w:tcPr>
            <w:tcW w:w="3600" w:type="dxa"/>
          </w:tcPr>
          <w:p w:rsidR="00D1740A" w:rsidRPr="0055204B" w:rsidRDefault="00D1740A" w:rsidP="002B33DE">
            <w:pPr>
              <w:rPr>
                <w:rFonts w:ascii="Arial" w:hAnsi="Arial"/>
                <w:sz w:val="20"/>
              </w:rPr>
            </w:pPr>
            <w:r>
              <w:rPr>
                <w:rFonts w:ascii="Arial" w:hAnsi="Arial"/>
                <w:sz w:val="20"/>
              </w:rPr>
              <w:t>Predictions on what the items are.</w:t>
            </w: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2B33DE">
            <w:pPr>
              <w:rPr>
                <w:rFonts w:ascii="Arial" w:hAnsi="Arial"/>
                <w:sz w:val="20"/>
              </w:rPr>
            </w:pPr>
          </w:p>
        </w:tc>
        <w:tc>
          <w:tcPr>
            <w:tcW w:w="1080" w:type="dxa"/>
          </w:tcPr>
          <w:p w:rsidR="00D1740A" w:rsidRDefault="00D1740A" w:rsidP="002B33DE">
            <w:pPr>
              <w:rPr>
                <w:rFonts w:ascii="Arial" w:hAnsi="Arial"/>
                <w:sz w:val="20"/>
              </w:rPr>
            </w:pPr>
          </w:p>
          <w:p w:rsidR="00D1740A" w:rsidRPr="0055204B" w:rsidRDefault="00D1740A" w:rsidP="002B33DE">
            <w:pPr>
              <w:rPr>
                <w:rFonts w:ascii="Arial" w:hAnsi="Arial"/>
                <w:sz w:val="20"/>
              </w:rPr>
            </w:pPr>
          </w:p>
          <w:p w:rsidR="00D1740A" w:rsidRPr="0055204B" w:rsidRDefault="00D1740A" w:rsidP="007075ED">
            <w:pPr>
              <w:rPr>
                <w:rFonts w:ascii="Arial" w:hAnsi="Arial"/>
                <w:sz w:val="20"/>
              </w:rPr>
            </w:pPr>
            <w:r w:rsidRPr="0055204B">
              <w:rPr>
                <w:rFonts w:ascii="Arial" w:hAnsi="Arial"/>
                <w:sz w:val="20"/>
              </w:rPr>
              <w:t>Assess</w:t>
            </w:r>
          </w:p>
        </w:tc>
        <w:tc>
          <w:tcPr>
            <w:tcW w:w="3690" w:type="dxa"/>
          </w:tcPr>
          <w:p w:rsidR="00D1740A" w:rsidRPr="0055204B" w:rsidRDefault="00D1740A" w:rsidP="002B33DE">
            <w:pPr>
              <w:rPr>
                <w:rFonts w:ascii="Arial" w:hAnsi="Arial"/>
                <w:sz w:val="20"/>
              </w:rPr>
            </w:pPr>
            <w:r>
              <w:rPr>
                <w:rFonts w:ascii="Arial" w:hAnsi="Arial"/>
                <w:sz w:val="20"/>
              </w:rPr>
              <w:t>Use the method to make predictions</w:t>
            </w:r>
          </w:p>
        </w:tc>
      </w:tr>
    </w:tbl>
    <w:p w:rsidR="00D1740A" w:rsidRDefault="00D1740A" w:rsidP="00EC0229">
      <w:pPr>
        <w:rPr>
          <w:rFonts w:ascii="Arial" w:hAnsi="Arial"/>
        </w:rPr>
      </w:pPr>
    </w:p>
    <w:p w:rsidR="00D1740A" w:rsidRPr="007F7AC5" w:rsidRDefault="00D1740A" w:rsidP="002B33DE">
      <w:pPr>
        <w:rPr>
          <w:rFonts w:ascii="Arial" w:hAnsi="Arial"/>
          <w:sz w:val="20"/>
        </w:rPr>
      </w:pPr>
      <w:r>
        <w:rPr>
          <w:rFonts w:ascii="Arial" w:hAnsi="Arial"/>
        </w:rPr>
        <w:t>11</w:t>
      </w:r>
      <w:r w:rsidRPr="007F7AC5">
        <w:rPr>
          <w:rFonts w:ascii="Arial" w:hAnsi="Arial"/>
        </w:rPr>
        <w:t xml:space="preserve">.  Briefly describe how you will guide your students through the </w:t>
      </w:r>
      <w:r>
        <w:rPr>
          <w:rFonts w:ascii="Arial" w:hAnsi="Arial"/>
        </w:rPr>
        <w:t xml:space="preserve">TSI </w:t>
      </w:r>
      <w:r w:rsidRPr="007F7AC5">
        <w:rPr>
          <w:rFonts w:ascii="Arial" w:hAnsi="Arial"/>
        </w:rPr>
        <w:t xml:space="preserve">Phases of Inquiry. </w:t>
      </w:r>
      <w:r w:rsidRPr="007F7AC5">
        <w:rPr>
          <w:rFonts w:ascii="Arial" w:hAnsi="Arial"/>
          <w:sz w:val="20"/>
        </w:rPr>
        <w:t>(You are the research director of your classroom, and thus guide or facilitate the learning in your classroom, even if an activity is very student-directed).</w:t>
      </w:r>
    </w:p>
    <w:p w:rsidR="00D1740A" w:rsidRDefault="00D1740A" w:rsidP="002B33DE">
      <w:pPr>
        <w:rPr>
          <w:rFonts w:ascii="Arial" w:hAnsi="Arial"/>
        </w:rPr>
      </w:pPr>
    </w:p>
    <w:p w:rsidR="00D1740A" w:rsidRDefault="00D1740A" w:rsidP="00512044">
      <w:pPr>
        <w:rPr>
          <w:rFonts w:ascii="Arial" w:hAnsi="Arial"/>
        </w:rPr>
      </w:pPr>
      <w:r>
        <w:rPr>
          <w:rFonts w:ascii="Arial" w:hAnsi="Arial"/>
        </w:rPr>
        <w:t>It will begin by initiating the students by just showing them the mystery boxes.  No questions will be asked, just the boxes lain out in front of the class.  I will let the students come up with the investigation question, then they will be inventing the way they will answer the question.  Next I’ll instruct them on the modes of inquiry and how each is used.  Lastly, they will interpret what is in the boxes and make predictions based on what they can come up with in observations.</w:t>
      </w:r>
    </w:p>
    <w:p w:rsidR="00D1740A" w:rsidRDefault="00D1740A" w:rsidP="002B33DE">
      <w:pPr>
        <w:rPr>
          <w:rFonts w:ascii="Arial" w:hAnsi="Arial"/>
        </w:rPr>
      </w:pPr>
    </w:p>
    <w:p w:rsidR="00D1740A" w:rsidRPr="002B33DE" w:rsidRDefault="00D1740A" w:rsidP="002B33DE">
      <w:pPr>
        <w:rPr>
          <w:rFonts w:ascii="Arial" w:hAnsi="Arial"/>
          <w:b/>
        </w:rPr>
      </w:pPr>
      <w:r w:rsidRPr="002B33DE">
        <w:rPr>
          <w:rFonts w:ascii="Arial" w:hAnsi="Arial"/>
        </w:rPr>
        <w:t xml:space="preserve"> </w:t>
      </w: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r>
        <w:rPr>
          <w:rFonts w:ascii="Arial" w:hAnsi="Arial"/>
        </w:rPr>
        <w:t xml:space="preserve">12.  What </w:t>
      </w:r>
      <w:r w:rsidRPr="002B33DE">
        <w:rPr>
          <w:rFonts w:ascii="Arial" w:hAnsi="Arial"/>
          <w:i/>
        </w:rPr>
        <w:t>overarching</w:t>
      </w:r>
      <w:r>
        <w:rPr>
          <w:rFonts w:ascii="Arial" w:hAnsi="Arial"/>
        </w:rPr>
        <w:t xml:space="preserve"> TSI mode(s) will you focus on for this activity? Why?</w:t>
      </w:r>
    </w:p>
    <w:p w:rsidR="00D1740A" w:rsidRPr="007F7AC5" w:rsidRDefault="00D1740A" w:rsidP="007F7AC5">
      <w:pPr>
        <w:rPr>
          <w:rFonts w:ascii="Arial" w:hAnsi="Arial" w:cs="Arial"/>
          <w:sz w:val="20"/>
          <w:szCs w:val="26"/>
        </w:rPr>
      </w:pPr>
      <w:r w:rsidRPr="007F7AC5">
        <w:rPr>
          <w:rFonts w:ascii="Arial" w:hAnsi="Arial" w:cs="Arial"/>
          <w:sz w:val="20"/>
          <w:szCs w:val="26"/>
        </w:rPr>
        <w:t xml:space="preserve">Modes: </w:t>
      </w:r>
      <w:r w:rsidRPr="007F7AC5">
        <w:rPr>
          <w:rFonts w:ascii="Arial" w:hAnsi="Arial"/>
          <w:sz w:val="20"/>
        </w:rPr>
        <w:t>Curiosity, Description, Authoritative knowledge, Experimentation, Product evaluation, Technology, Replication, Induction, Deduction, Transitive knowledge</w:t>
      </w:r>
    </w:p>
    <w:p w:rsidR="00D1740A" w:rsidRDefault="00D1740A" w:rsidP="00EC0229">
      <w:pPr>
        <w:rPr>
          <w:rFonts w:ascii="Arial" w:hAnsi="Arial"/>
        </w:rPr>
      </w:pPr>
      <w:r>
        <w:rPr>
          <w:rFonts w:ascii="Arial" w:hAnsi="Arial"/>
        </w:rPr>
        <w:t>Curiosity, deduction, induction, description.</w:t>
      </w: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EC0229">
      <w:pPr>
        <w:rPr>
          <w:rFonts w:ascii="Arial" w:hAnsi="Arial"/>
        </w:rPr>
      </w:pPr>
    </w:p>
    <w:p w:rsidR="00D1740A" w:rsidRDefault="00D1740A" w:rsidP="002B33DE">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p w:rsidR="00D1740A" w:rsidRPr="00EC0229" w:rsidRDefault="00D1740A" w:rsidP="00EC0229">
      <w:pPr>
        <w:rPr>
          <w:rFonts w:ascii="Arial" w:hAnsi="Arial"/>
        </w:rPr>
      </w:pPr>
    </w:p>
    <w:sectPr w:rsidR="00D1740A" w:rsidRPr="00EC0229" w:rsidSect="005118F6">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0A" w:rsidRDefault="00D1740A" w:rsidP="00EF6F12">
      <w:r>
        <w:separator/>
      </w:r>
    </w:p>
  </w:endnote>
  <w:endnote w:type="continuationSeparator" w:id="0">
    <w:p w:rsidR="00D1740A" w:rsidRDefault="00D1740A" w:rsidP="00EF6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0A" w:rsidRPr="00831A1B" w:rsidRDefault="00D1740A" w:rsidP="008C5803">
    <w:pPr>
      <w:widowControl w:val="0"/>
      <w:autoSpaceDE w:val="0"/>
      <w:autoSpaceDN w:val="0"/>
      <w:adjustRightInd w:val="0"/>
      <w:jc w:val="center"/>
      <w:rPr>
        <w:rFonts w:ascii="Arial" w:hAnsi="Arial" w:cs="Arial"/>
        <w:i/>
        <w:iCs/>
        <w:sz w:val="12"/>
        <w:szCs w:val="32"/>
      </w:rPr>
    </w:pPr>
  </w:p>
  <w:p w:rsidR="00D1740A" w:rsidRPr="00FA779E" w:rsidRDefault="00D1740A"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20"/>
      </w:rPr>
      <w:sym w:font="Symbol" w:char="F0D3"/>
    </w:r>
    <w:r w:rsidRPr="00FA779E">
      <w:rPr>
        <w:rFonts w:ascii="Arial" w:hAnsi="Arial" w:cs="Symbol"/>
        <w:sz w:val="20"/>
        <w:szCs w:val="32"/>
      </w:rPr>
      <w:t> </w:t>
    </w:r>
    <w:r>
      <w:rPr>
        <w:rFonts w:ascii="Arial" w:hAnsi="Arial" w:cs="Arial"/>
        <w:sz w:val="20"/>
        <w:szCs w:val="32"/>
      </w:rPr>
      <w:t>University of Hawai‘i, 2013</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D1740A" w:rsidRDefault="00D1740A" w:rsidP="008C5803">
    <w:pPr>
      <w:pStyle w:val="Footer"/>
      <w:ind w:left="8640" w:hanging="270"/>
      <w:jc w:val="center"/>
    </w:pPr>
    <w:r w:rsidRPr="00FA779E">
      <w:rPr>
        <w:rFonts w:ascii="Arial" w:hAnsi="Arial"/>
        <w:sz w:val="20"/>
      </w:rPr>
      <w:t>p.</w:t>
    </w:r>
    <w:r w:rsidRPr="00FA779E">
      <w:rPr>
        <w:rStyle w:val="PageNumber"/>
        <w:rFonts w:ascii="Arial" w:hAnsi="Arial"/>
        <w:sz w:val="20"/>
      </w:rPr>
      <w:fldChar w:fldCharType="begin"/>
    </w:r>
    <w:r w:rsidRPr="00FA779E">
      <w:rPr>
        <w:rStyle w:val="PageNumber"/>
        <w:rFonts w:ascii="Arial" w:hAnsi="Arial"/>
        <w:sz w:val="20"/>
      </w:rPr>
      <w:instrText xml:space="preserve"> PAGE </w:instrText>
    </w:r>
    <w:r w:rsidRPr="00FA779E">
      <w:rPr>
        <w:rStyle w:val="PageNumber"/>
        <w:rFonts w:ascii="Arial" w:hAnsi="Arial"/>
        <w:sz w:val="20"/>
      </w:rPr>
      <w:fldChar w:fldCharType="separate"/>
    </w:r>
    <w:r>
      <w:rPr>
        <w:rStyle w:val="PageNumber"/>
        <w:rFonts w:ascii="Arial" w:hAnsi="Arial"/>
        <w:noProof/>
        <w:sz w:val="20"/>
      </w:rPr>
      <w:t>3</w:t>
    </w:r>
    <w:r w:rsidRPr="00FA779E">
      <w:rPr>
        <w:rStyle w:val="PageNumber"/>
        <w:rFonts w:ascii="Arial" w:hAnsi="Arial"/>
        <w:sz w:val="20"/>
      </w:rPr>
      <w:fldChar w:fldCharType="end"/>
    </w:r>
    <w:r w:rsidRPr="00FA779E">
      <w:rPr>
        <w:rStyle w:val="PageNumber"/>
        <w:rFonts w:ascii="Arial" w:hAnsi="Arial"/>
        <w:sz w:val="20"/>
      </w:rPr>
      <w:t xml:space="preserve"> of </w:t>
    </w:r>
    <w:r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Pr="00FA779E">
      <w:rPr>
        <w:rStyle w:val="PageNumber"/>
        <w:rFonts w:ascii="Arial" w:hAnsi="Arial"/>
        <w:sz w:val="20"/>
      </w:rPr>
      <w:fldChar w:fldCharType="separate"/>
    </w:r>
    <w:r>
      <w:rPr>
        <w:rStyle w:val="PageNumber"/>
        <w:rFonts w:ascii="Arial" w:hAnsi="Arial"/>
        <w:noProof/>
        <w:sz w:val="20"/>
      </w:rPr>
      <w:t>5</w:t>
    </w:r>
    <w:r w:rsidRPr="00FA779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0A" w:rsidRDefault="00D1740A" w:rsidP="00EF6F12">
      <w:r>
        <w:separator/>
      </w:r>
    </w:p>
  </w:footnote>
  <w:footnote w:type="continuationSeparator" w:id="0">
    <w:p w:rsidR="00D1740A" w:rsidRDefault="00D1740A" w:rsidP="00EF6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026FE4"/>
    <w:multiLevelType w:val="hybridMultilevel"/>
    <w:tmpl w:val="D0026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0216B9"/>
    <w:multiLevelType w:val="hybridMultilevel"/>
    <w:tmpl w:val="BE24EC98"/>
    <w:lvl w:ilvl="0" w:tplc="7332A58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203F2"/>
    <w:multiLevelType w:val="hybridMultilevel"/>
    <w:tmpl w:val="0B925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4D7D4E"/>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BA38FA"/>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E7549A8"/>
    <w:multiLevelType w:val="hybridMultilevel"/>
    <w:tmpl w:val="A8EA91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E8700F3"/>
    <w:multiLevelType w:val="hybridMultilevel"/>
    <w:tmpl w:val="24149802"/>
    <w:lvl w:ilvl="0" w:tplc="BC00CD7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8F62BDD"/>
    <w:multiLevelType w:val="hybridMultilevel"/>
    <w:tmpl w:val="1ED2A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CE0167"/>
    <w:multiLevelType w:val="hybridMultilevel"/>
    <w:tmpl w:val="1C0C3BD2"/>
    <w:lvl w:ilvl="0" w:tplc="7332A58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60223827"/>
    <w:multiLevelType w:val="hybridMultilevel"/>
    <w:tmpl w:val="5D5637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7E34AC2"/>
    <w:multiLevelType w:val="hybridMultilevel"/>
    <w:tmpl w:val="887EBB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8443C3A"/>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8B0007E"/>
    <w:multiLevelType w:val="hybridMultilevel"/>
    <w:tmpl w:val="0DF6F07E"/>
    <w:lvl w:ilvl="0" w:tplc="7332A5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0">
    <w:nsid w:val="6ACD0F8A"/>
    <w:multiLevelType w:val="hybridMultilevel"/>
    <w:tmpl w:val="E738DF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71FD4ADC"/>
    <w:multiLevelType w:val="hybridMultilevel"/>
    <w:tmpl w:val="307A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D347A4"/>
    <w:multiLevelType w:val="hybridMultilevel"/>
    <w:tmpl w:val="5BDEA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EC04E7F"/>
    <w:multiLevelType w:val="hybridMultilevel"/>
    <w:tmpl w:val="5BE4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F70C37"/>
    <w:multiLevelType w:val="hybridMultilevel"/>
    <w:tmpl w:val="C8B0BA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9"/>
  </w:num>
  <w:num w:numId="2">
    <w:abstractNumId w:val="10"/>
  </w:num>
  <w:num w:numId="3">
    <w:abstractNumId w:val="32"/>
  </w:num>
  <w:num w:numId="4">
    <w:abstractNumId w:val="34"/>
  </w:num>
  <w:num w:numId="5">
    <w:abstractNumId w:val="46"/>
  </w:num>
  <w:num w:numId="6">
    <w:abstractNumId w:val="28"/>
  </w:num>
  <w:num w:numId="7">
    <w:abstractNumId w:val="1"/>
  </w:num>
  <w:num w:numId="8">
    <w:abstractNumId w:val="6"/>
  </w:num>
  <w:num w:numId="9">
    <w:abstractNumId w:val="41"/>
  </w:num>
  <w:num w:numId="10">
    <w:abstractNumId w:val="0"/>
  </w:num>
  <w:num w:numId="11">
    <w:abstractNumId w:val="30"/>
  </w:num>
  <w:num w:numId="12">
    <w:abstractNumId w:val="16"/>
  </w:num>
  <w:num w:numId="13">
    <w:abstractNumId w:val="3"/>
  </w:num>
  <w:num w:numId="14">
    <w:abstractNumId w:val="15"/>
  </w:num>
  <w:num w:numId="15">
    <w:abstractNumId w:val="26"/>
  </w:num>
  <w:num w:numId="16">
    <w:abstractNumId w:val="44"/>
  </w:num>
  <w:num w:numId="17">
    <w:abstractNumId w:val="2"/>
  </w:num>
  <w:num w:numId="18">
    <w:abstractNumId w:val="43"/>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5"/>
  </w:num>
  <w:num w:numId="27">
    <w:abstractNumId w:val="8"/>
  </w:num>
  <w:num w:numId="28">
    <w:abstractNumId w:val="29"/>
  </w:num>
  <w:num w:numId="29">
    <w:abstractNumId w:val="40"/>
  </w:num>
  <w:num w:numId="30">
    <w:abstractNumId w:val="33"/>
  </w:num>
  <w:num w:numId="31">
    <w:abstractNumId w:val="21"/>
  </w:num>
  <w:num w:numId="32">
    <w:abstractNumId w:val="36"/>
  </w:num>
  <w:num w:numId="33">
    <w:abstractNumId w:val="42"/>
  </w:num>
  <w:num w:numId="34">
    <w:abstractNumId w:val="12"/>
  </w:num>
  <w:num w:numId="35">
    <w:abstractNumId w:val="19"/>
  </w:num>
  <w:num w:numId="36">
    <w:abstractNumId w:val="18"/>
  </w:num>
  <w:num w:numId="37">
    <w:abstractNumId w:val="31"/>
  </w:num>
  <w:num w:numId="38">
    <w:abstractNumId w:val="14"/>
  </w:num>
  <w:num w:numId="39">
    <w:abstractNumId w:val="5"/>
  </w:num>
  <w:num w:numId="40">
    <w:abstractNumId w:val="24"/>
  </w:num>
  <w:num w:numId="41">
    <w:abstractNumId w:val="13"/>
  </w:num>
  <w:num w:numId="42">
    <w:abstractNumId w:val="38"/>
  </w:num>
  <w:num w:numId="43">
    <w:abstractNumId w:val="25"/>
  </w:num>
  <w:num w:numId="44">
    <w:abstractNumId w:val="27"/>
  </w:num>
  <w:num w:numId="45">
    <w:abstractNumId w:val="4"/>
  </w:num>
  <w:num w:numId="46">
    <w:abstractNumId w:val="3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26C32"/>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5201C"/>
    <w:rsid w:val="0027087E"/>
    <w:rsid w:val="002A2ACA"/>
    <w:rsid w:val="002A5AF6"/>
    <w:rsid w:val="002B33DE"/>
    <w:rsid w:val="002C2559"/>
    <w:rsid w:val="002F07DE"/>
    <w:rsid w:val="002F08AE"/>
    <w:rsid w:val="002F0AFC"/>
    <w:rsid w:val="002F7C5A"/>
    <w:rsid w:val="003202D4"/>
    <w:rsid w:val="00327794"/>
    <w:rsid w:val="00364E69"/>
    <w:rsid w:val="00371905"/>
    <w:rsid w:val="003720BD"/>
    <w:rsid w:val="003766D3"/>
    <w:rsid w:val="0038623E"/>
    <w:rsid w:val="00391EE1"/>
    <w:rsid w:val="003A3D0D"/>
    <w:rsid w:val="003B2D16"/>
    <w:rsid w:val="003B6865"/>
    <w:rsid w:val="003E1A30"/>
    <w:rsid w:val="003E3685"/>
    <w:rsid w:val="004026AF"/>
    <w:rsid w:val="004146FB"/>
    <w:rsid w:val="004157BC"/>
    <w:rsid w:val="00427FC7"/>
    <w:rsid w:val="00446FCC"/>
    <w:rsid w:val="00461D60"/>
    <w:rsid w:val="00472227"/>
    <w:rsid w:val="00473A19"/>
    <w:rsid w:val="00475A99"/>
    <w:rsid w:val="004816F9"/>
    <w:rsid w:val="004A7750"/>
    <w:rsid w:val="004B3149"/>
    <w:rsid w:val="004B3BE2"/>
    <w:rsid w:val="004C5639"/>
    <w:rsid w:val="004D0A92"/>
    <w:rsid w:val="004D381C"/>
    <w:rsid w:val="004D54EF"/>
    <w:rsid w:val="004D7C3A"/>
    <w:rsid w:val="00503089"/>
    <w:rsid w:val="005034DF"/>
    <w:rsid w:val="0050402F"/>
    <w:rsid w:val="005118F6"/>
    <w:rsid w:val="00511C5C"/>
    <w:rsid w:val="00512044"/>
    <w:rsid w:val="0055204B"/>
    <w:rsid w:val="00552B0B"/>
    <w:rsid w:val="005613BD"/>
    <w:rsid w:val="005629E8"/>
    <w:rsid w:val="005643B3"/>
    <w:rsid w:val="005662D9"/>
    <w:rsid w:val="00574172"/>
    <w:rsid w:val="005A4BBB"/>
    <w:rsid w:val="005A4C97"/>
    <w:rsid w:val="005A6976"/>
    <w:rsid w:val="005B75CA"/>
    <w:rsid w:val="005C02F9"/>
    <w:rsid w:val="005C3026"/>
    <w:rsid w:val="005D46A6"/>
    <w:rsid w:val="005E35B6"/>
    <w:rsid w:val="00617D04"/>
    <w:rsid w:val="0062135D"/>
    <w:rsid w:val="0062208B"/>
    <w:rsid w:val="006367EE"/>
    <w:rsid w:val="00636BAD"/>
    <w:rsid w:val="00641CB1"/>
    <w:rsid w:val="006422EF"/>
    <w:rsid w:val="0064492A"/>
    <w:rsid w:val="00651BA7"/>
    <w:rsid w:val="00664553"/>
    <w:rsid w:val="0067277E"/>
    <w:rsid w:val="00672CD2"/>
    <w:rsid w:val="0067398D"/>
    <w:rsid w:val="00676C54"/>
    <w:rsid w:val="006A47D0"/>
    <w:rsid w:val="006A626F"/>
    <w:rsid w:val="006B4027"/>
    <w:rsid w:val="006B48BE"/>
    <w:rsid w:val="006C141F"/>
    <w:rsid w:val="006D44BD"/>
    <w:rsid w:val="006D6D1A"/>
    <w:rsid w:val="00702DCD"/>
    <w:rsid w:val="007075ED"/>
    <w:rsid w:val="00712E41"/>
    <w:rsid w:val="007219F6"/>
    <w:rsid w:val="0072673D"/>
    <w:rsid w:val="007349C1"/>
    <w:rsid w:val="00736B1B"/>
    <w:rsid w:val="0074341C"/>
    <w:rsid w:val="00754C40"/>
    <w:rsid w:val="00756D87"/>
    <w:rsid w:val="007850D8"/>
    <w:rsid w:val="007861AB"/>
    <w:rsid w:val="007975A3"/>
    <w:rsid w:val="007C3775"/>
    <w:rsid w:val="007D0D79"/>
    <w:rsid w:val="007D6693"/>
    <w:rsid w:val="007D6890"/>
    <w:rsid w:val="007E4B33"/>
    <w:rsid w:val="007F7AC5"/>
    <w:rsid w:val="00831815"/>
    <w:rsid w:val="00831A1B"/>
    <w:rsid w:val="00837BD4"/>
    <w:rsid w:val="008506EC"/>
    <w:rsid w:val="0085544D"/>
    <w:rsid w:val="0086150C"/>
    <w:rsid w:val="008855F4"/>
    <w:rsid w:val="008C2A60"/>
    <w:rsid w:val="008C4F19"/>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2356"/>
    <w:rsid w:val="009C344D"/>
    <w:rsid w:val="009C38AD"/>
    <w:rsid w:val="009F1A17"/>
    <w:rsid w:val="00A24A9F"/>
    <w:rsid w:val="00A37C62"/>
    <w:rsid w:val="00A5666D"/>
    <w:rsid w:val="00A64730"/>
    <w:rsid w:val="00A67C39"/>
    <w:rsid w:val="00A96633"/>
    <w:rsid w:val="00AB4F4B"/>
    <w:rsid w:val="00AC759B"/>
    <w:rsid w:val="00AD56D5"/>
    <w:rsid w:val="00AD676F"/>
    <w:rsid w:val="00AE11C6"/>
    <w:rsid w:val="00AE50A5"/>
    <w:rsid w:val="00AF35AB"/>
    <w:rsid w:val="00B07438"/>
    <w:rsid w:val="00B15EEA"/>
    <w:rsid w:val="00B27836"/>
    <w:rsid w:val="00B34CAD"/>
    <w:rsid w:val="00B66630"/>
    <w:rsid w:val="00B7053E"/>
    <w:rsid w:val="00B774FE"/>
    <w:rsid w:val="00BA1209"/>
    <w:rsid w:val="00BA490E"/>
    <w:rsid w:val="00BC2CA6"/>
    <w:rsid w:val="00BD3703"/>
    <w:rsid w:val="00C0290F"/>
    <w:rsid w:val="00C05CC1"/>
    <w:rsid w:val="00C131B6"/>
    <w:rsid w:val="00C36279"/>
    <w:rsid w:val="00C66E88"/>
    <w:rsid w:val="00C71326"/>
    <w:rsid w:val="00CB034E"/>
    <w:rsid w:val="00CB0D85"/>
    <w:rsid w:val="00CB4B17"/>
    <w:rsid w:val="00CC7253"/>
    <w:rsid w:val="00CE3596"/>
    <w:rsid w:val="00CF1334"/>
    <w:rsid w:val="00CF1A0D"/>
    <w:rsid w:val="00D00E2E"/>
    <w:rsid w:val="00D0173E"/>
    <w:rsid w:val="00D127F9"/>
    <w:rsid w:val="00D1740A"/>
    <w:rsid w:val="00D51A19"/>
    <w:rsid w:val="00D51F31"/>
    <w:rsid w:val="00D55EB6"/>
    <w:rsid w:val="00D61788"/>
    <w:rsid w:val="00D6692B"/>
    <w:rsid w:val="00D746FC"/>
    <w:rsid w:val="00D758F1"/>
    <w:rsid w:val="00D92B43"/>
    <w:rsid w:val="00DA2A02"/>
    <w:rsid w:val="00DA5B79"/>
    <w:rsid w:val="00DB0BFA"/>
    <w:rsid w:val="00DB37F4"/>
    <w:rsid w:val="00DB650D"/>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EF6F12"/>
    <w:rsid w:val="00F1705E"/>
    <w:rsid w:val="00F34752"/>
    <w:rsid w:val="00F45AD5"/>
    <w:rsid w:val="00F62187"/>
    <w:rsid w:val="00F742C4"/>
    <w:rsid w:val="00F760A9"/>
    <w:rsid w:val="00F97D2A"/>
    <w:rsid w:val="00FA779E"/>
    <w:rsid w:val="00FA7E66"/>
    <w:rsid w:val="00FB1BD6"/>
    <w:rsid w:val="00FD064B"/>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rPr>
      <w:rFonts w:cs="Times New Roman"/>
    </w:rPr>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rPr>
      <w:rFonts w:cs="Times New Roman"/>
    </w:rPr>
  </w:style>
  <w:style w:type="character" w:styleId="PageNumber">
    <w:name w:val="page number"/>
    <w:basedOn w:val="DefaultParagraphFont"/>
    <w:uiPriority w:val="99"/>
    <w:rsid w:val="008C580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724</Words>
  <Characters>4127</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Admin</cp:lastModifiedBy>
  <cp:revision>5</cp:revision>
  <cp:lastPrinted>2013-01-15T06:55:00Z</cp:lastPrinted>
  <dcterms:created xsi:type="dcterms:W3CDTF">2013-02-19T04:50:00Z</dcterms:created>
  <dcterms:modified xsi:type="dcterms:W3CDTF">2013-02-19T05:08:00Z</dcterms:modified>
</cp:coreProperties>
</file>