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BC5B5C" w:rsidRPr="00C1194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BC5B5C" w:rsidRPr="00C1194F" w:rsidRDefault="00BC5B5C">
            <w:pPr>
              <w:pStyle w:val="Heading2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pStyle w:val="Heading1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0574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FW</w:t>
            </w:r>
            <w:r w:rsidR="009B7871">
              <w:rPr>
                <w:rFonts w:ascii="Times New Roman" w:hAnsi="Times New Roman"/>
                <w:sz w:val="20"/>
              </w:rPr>
              <w:t xml:space="preserve">  </w:t>
            </w:r>
            <w:r w:rsidR="009E12E3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9B7871" w:rsidRPr="00940530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0574E1">
              <w:rPr>
                <w:rFonts w:ascii="Times New Roman" w:hAnsi="Times New Roman"/>
                <w:color w:val="A6A6A6"/>
                <w:sz w:val="20"/>
              </w:rPr>
              <w:t>00</w:t>
            </w:r>
            <w:r w:rsidR="009E12E3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5E02C2" w:rsidP="00757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57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3F09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073F1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073F1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pStyle w:val="Heading1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DE4AB3" w:rsidP="00627F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DE4AB3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57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57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DP</w:t>
            </w:r>
            <w:r w:rsidR="009B7871">
              <w:rPr>
                <w:rFonts w:ascii="Times New Roman" w:hAnsi="Times New Roman"/>
                <w:sz w:val="20"/>
              </w:rPr>
              <w:t xml:space="preserve">  </w:t>
            </w:r>
            <w:r w:rsidR="009B7871" w:rsidRPr="00940530">
              <w:rPr>
                <w:rFonts w:ascii="Times New Roman" w:hAnsi="Times New Roman"/>
                <w:color w:val="A6A6A6"/>
                <w:sz w:val="20"/>
              </w:rPr>
              <w:t>FDM 221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57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57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DS</w:t>
            </w:r>
            <w:r w:rsidR="009B7871">
              <w:rPr>
                <w:rFonts w:ascii="Times New Roman" w:hAnsi="Times New Roman"/>
                <w:sz w:val="20"/>
              </w:rPr>
              <w:t xml:space="preserve">  </w:t>
            </w:r>
            <w:r w:rsidR="009B7871" w:rsidRPr="00940530">
              <w:rPr>
                <w:rFonts w:ascii="Times New Roman" w:hAnsi="Times New Roman"/>
                <w:color w:val="A6A6A6"/>
                <w:sz w:val="20"/>
              </w:rPr>
              <w:t>ECON 120, 130, 131, or NREM 220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1670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DS</w:t>
            </w:r>
            <w:r w:rsidR="009B7871">
              <w:rPr>
                <w:rFonts w:ascii="Times New Roman" w:hAnsi="Times New Roman"/>
                <w:sz w:val="20"/>
              </w:rPr>
              <w:t xml:space="preserve">  </w:t>
            </w:r>
            <w:r w:rsidR="009B7871" w:rsidRPr="00940530">
              <w:rPr>
                <w:rFonts w:ascii="Times New Roman" w:hAnsi="Times New Roman"/>
                <w:color w:val="A6A6A6"/>
                <w:sz w:val="20"/>
              </w:rPr>
              <w:t>FDM 2</w:t>
            </w:r>
            <w:r w:rsidR="0016701D">
              <w:rPr>
                <w:rFonts w:ascii="Times New Roman" w:hAnsi="Times New Roman"/>
                <w:color w:val="A6A6A6"/>
                <w:sz w:val="20"/>
              </w:rPr>
              <w:t>0</w:t>
            </w:r>
            <w:r w:rsidR="009B7871" w:rsidRPr="00940530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C1194F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C1194F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pStyle w:val="Heading1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H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C1194F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F23984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C119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C119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 w:rsidR="00F23984" w:rsidRPr="00C1194F">
              <w:rPr>
                <w:rFonts w:ascii="Times New Roman" w:hAnsi="Times New Roman"/>
                <w:bCs/>
                <w:sz w:val="20"/>
                <w:szCs w:val="13"/>
              </w:rPr>
              <w:t>Fashion</w:t>
            </w:r>
            <w:r w:rsidRPr="00C1194F">
              <w:rPr>
                <w:rFonts w:ascii="Times New Roman" w:hAnsi="Times New Roman"/>
                <w:bCs/>
                <w:sz w:val="20"/>
                <w:szCs w:val="13"/>
              </w:rPr>
              <w:t xml:space="preserve"> Design and Merchandising program.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1194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BC5B5C" w:rsidRPr="00C1194F" w:rsidTr="0021632E">
        <w:trPr>
          <w:trHeight w:val="245"/>
        </w:trPr>
        <w:tc>
          <w:tcPr>
            <w:tcW w:w="5238" w:type="dxa"/>
          </w:tcPr>
          <w:p w:rsidR="00BC5B5C" w:rsidRPr="00C1194F" w:rsidRDefault="00BC5B5C" w:rsidP="009473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  <w:szCs w:val="20"/>
              </w:rPr>
              <w:t>45 upp</w:t>
            </w:r>
            <w:r w:rsidR="00A92A85" w:rsidRPr="00C1194F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BC5B5C" w:rsidRPr="00C1194F" w:rsidTr="00B30925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1194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C1194F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BC5B5C" w:rsidRPr="00C1194F">
        <w:trPr>
          <w:trHeight w:val="245"/>
        </w:trPr>
        <w:tc>
          <w:tcPr>
            <w:tcW w:w="5238" w:type="dxa"/>
            <w:vAlign w:val="center"/>
          </w:tcPr>
          <w:p w:rsidR="00BC5B5C" w:rsidRPr="00C1194F" w:rsidRDefault="00BC5B5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BC5B5C" w:rsidRPr="00C1194F" w:rsidRDefault="004F73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363220</wp:posOffset>
                </wp:positionV>
                <wp:extent cx="6949440" cy="282575"/>
                <wp:effectExtent l="6350" t="10795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86" w:rsidRDefault="00B50786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B50786" w:rsidRPr="00397845" w:rsidRDefault="00B50786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8.6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BCCsiG4QAAAAsBAAAPAAAAZHJzL2Rvd25yZXYu&#10;eG1sTI/BTsMwEETvSPyDtUhcUOukLU0IcSqEBIIblKpc3XibRNjrYLtp+HucE9xmNaPZN+VmNJoN&#10;6HxnSUA6T4Ah1VZ11AjYfTzNcmA+SFJSW0IBP+hhU11elLJQ9kzvOGxDw2IJ+UIKaEPoC8593aKR&#10;fm57pOgdrTMyxNM1XDl5juVG80WSrLmRHcUPrezxscX6a3syAvLVy/DpX5dv+3p91HfhJhuev50Q&#10;11fjwz2wgGP4C8OEH9GhikwHeyLlmRYwS9O4JQi4zRbApkCSL1fADpNKM+BVyf9vqH4B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QgrIhuEAAAALAQAADwAAAAAAAAAAAAAAAACDBAAA&#10;ZHJzL2Rvd25yZXYueG1sUEsFBgAAAAAEAAQA8wAAAJEFAAAAAA==&#10;">
                <v:textbox>
                  <w:txbxContent>
                    <w:p w:rsidR="00B50786" w:rsidRDefault="00B50786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B50786" w:rsidRPr="00397845" w:rsidRDefault="00B50786" w:rsidP="00397845"/>
                  </w:txbxContent>
                </v:textbox>
              </v:shape>
            </w:pict>
          </mc:Fallback>
        </mc:AlternateContent>
      </w:r>
      <w:r w:rsidR="00BC5B5C" w:rsidRPr="00C1194F">
        <w:rPr>
          <w:rFonts w:ascii="Times New Roman" w:hAnsi="Times New Roman"/>
        </w:rPr>
        <w:br/>
      </w:r>
    </w:p>
    <w:p w:rsidR="00BC5B5C" w:rsidRPr="00C1194F" w:rsidRDefault="004F73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86" w:rsidRPr="00C1194F" w:rsidRDefault="00B50786" w:rsidP="00517D5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194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9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">
                <v:textbox>
                  <w:txbxContent>
                    <w:p w:rsidR="00B50786" w:rsidRPr="00C1194F" w:rsidRDefault="00B50786" w:rsidP="00517D51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194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BC5B5C" w:rsidRPr="00C1194F">
        <w:tc>
          <w:tcPr>
            <w:tcW w:w="5212" w:type="dxa"/>
            <w:shd w:val="clear" w:color="auto" w:fill="000000"/>
          </w:tcPr>
          <w:p w:rsidR="00BC5B5C" w:rsidRPr="00C1194F" w:rsidRDefault="00BC5B5C" w:rsidP="00EA0490">
            <w:pPr>
              <w:pStyle w:val="Heading2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>College Requirements</w:t>
            </w:r>
          </w:p>
        </w:tc>
      </w:tr>
      <w:tr w:rsidR="00BC5B5C" w:rsidRPr="00C1194F">
        <w:tc>
          <w:tcPr>
            <w:tcW w:w="5212" w:type="dxa"/>
            <w:vAlign w:val="center"/>
          </w:tcPr>
          <w:p w:rsidR="00BC5B5C" w:rsidRPr="00C1194F" w:rsidRDefault="00BC5B5C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c>
          <w:tcPr>
            <w:tcW w:w="5212" w:type="dxa"/>
            <w:shd w:val="clear" w:color="auto" w:fill="A6A6A6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1194F">
              <w:rPr>
                <w:rFonts w:ascii="Times New Roman" w:hAnsi="Times New Roman"/>
                <w:b/>
                <w:sz w:val="20"/>
              </w:rPr>
              <w:lastRenderedPageBreak/>
              <w:t>CTAHR Required Set of Interrelated Courses</w:t>
            </w:r>
          </w:p>
        </w:tc>
      </w:tr>
      <w:tr w:rsidR="00BC5B5C" w:rsidRPr="00C1194F">
        <w:tc>
          <w:tcPr>
            <w:tcW w:w="5212" w:type="dxa"/>
            <w:vAlign w:val="center"/>
          </w:tcPr>
          <w:p w:rsidR="00BC5B5C" w:rsidRPr="00C1194F" w:rsidRDefault="00120CB5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BC5B5C" w:rsidRPr="00C1194F">
              <w:rPr>
                <w:rFonts w:ascii="Times New Roman" w:hAnsi="Times New Roman"/>
                <w:sz w:val="20"/>
              </w:rPr>
              <w:t xml:space="preserve"> 380*</w:t>
            </w:r>
            <w:r w:rsidR="00BC5B5C" w:rsidRPr="00C1194F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BC5B5C" w:rsidRPr="00C1194F">
              <w:rPr>
                <w:rFonts w:ascii="Times New Roman" w:hAnsi="Times New Roman"/>
                <w:sz w:val="20"/>
              </w:rPr>
              <w:t>/380L or NREM 310</w:t>
            </w:r>
          </w:p>
        </w:tc>
      </w:tr>
      <w:tr w:rsidR="00BC5B5C" w:rsidRPr="00C1194F">
        <w:tc>
          <w:tcPr>
            <w:tcW w:w="5212" w:type="dxa"/>
            <w:vAlign w:val="center"/>
          </w:tcPr>
          <w:p w:rsidR="00BC5B5C" w:rsidRPr="00C1194F" w:rsidRDefault="00BC5B5C" w:rsidP="009B78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 xml:space="preserve">Internship </w:t>
            </w:r>
            <w:r w:rsidR="00861895">
              <w:rPr>
                <w:rFonts w:ascii="Times New Roman" w:hAnsi="Times New Roman"/>
                <w:sz w:val="20"/>
              </w:rPr>
              <w:t xml:space="preserve">(FDM 492) </w:t>
            </w:r>
            <w:r w:rsidR="00801B5F">
              <w:rPr>
                <w:rFonts w:ascii="Times New Roman" w:hAnsi="Times New Roman"/>
                <w:sz w:val="20"/>
              </w:rPr>
              <w:t>or Capstone course (FDM 495)</w:t>
            </w:r>
          </w:p>
        </w:tc>
      </w:tr>
      <w:tr w:rsidR="00BC5B5C" w:rsidRPr="00C1194F">
        <w:tc>
          <w:tcPr>
            <w:tcW w:w="5212" w:type="dxa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5B5C" w:rsidRPr="00C1194F" w:rsidTr="00B30925">
        <w:tc>
          <w:tcPr>
            <w:tcW w:w="5212" w:type="dxa"/>
            <w:shd w:val="clear" w:color="auto" w:fill="A6A6A6"/>
          </w:tcPr>
          <w:p w:rsidR="00BC5B5C" w:rsidRPr="00C1194F" w:rsidRDefault="00BC5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1194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BC5B5C" w:rsidRPr="00C1194F">
        <w:tc>
          <w:tcPr>
            <w:tcW w:w="5212" w:type="dxa"/>
          </w:tcPr>
          <w:p w:rsidR="00BC5B5C" w:rsidRPr="00C1194F" w:rsidRDefault="00000FEC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1194F">
              <w:rPr>
                <w:rFonts w:ascii="Times New Roman" w:hAnsi="Times New Roman"/>
                <w:sz w:val="20"/>
              </w:rPr>
              <w:t>120</w:t>
            </w:r>
            <w:r w:rsidR="00BC5B5C" w:rsidRPr="00C1194F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BC5B5C" w:rsidRPr="00C1194F">
        <w:tc>
          <w:tcPr>
            <w:tcW w:w="5212" w:type="dxa"/>
          </w:tcPr>
          <w:p w:rsidR="00BC5B5C" w:rsidRPr="00C1194F" w:rsidRDefault="00BC5B5C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C5B5C" w:rsidRPr="00C1194F" w:rsidRDefault="00BC5B5C">
      <w:pPr>
        <w:rPr>
          <w:rFonts w:ascii="Times New Roman" w:hAnsi="Times New Roman"/>
        </w:rPr>
        <w:sectPr w:rsidR="00BC5B5C" w:rsidRPr="00C1194F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BC5B5C" w:rsidRPr="00C1194F" w:rsidTr="007A5675">
        <w:tc>
          <w:tcPr>
            <w:tcW w:w="10944" w:type="dxa"/>
            <w:shd w:val="clear" w:color="auto" w:fill="000000"/>
          </w:tcPr>
          <w:p w:rsidR="00BC5B5C" w:rsidRPr="00C1194F" w:rsidRDefault="00BC5B5C" w:rsidP="00E15F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94F">
              <w:rPr>
                <w:rFonts w:ascii="Times New Roman" w:hAnsi="Times New Roman"/>
                <w:b/>
              </w:rPr>
              <w:lastRenderedPageBreak/>
              <w:t xml:space="preserve">Major Requirements for BS in </w:t>
            </w:r>
            <w:r w:rsidR="00E15FCD" w:rsidRPr="00C1194F">
              <w:rPr>
                <w:rFonts w:ascii="Times New Roman" w:hAnsi="Times New Roman"/>
                <w:b/>
              </w:rPr>
              <w:t>Fashion</w:t>
            </w:r>
            <w:r w:rsidRPr="00C1194F">
              <w:rPr>
                <w:rFonts w:ascii="Times New Roman" w:hAnsi="Times New Roman"/>
                <w:b/>
              </w:rPr>
              <w:t xml:space="preserve"> Design and Merchandising</w:t>
            </w: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BC5B5C" w:rsidP="007A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BC5B5C" w:rsidP="008F5A1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>Admission: Open</w:t>
            </w: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BC5B5C" w:rsidP="007A5675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>Application: NA</w:t>
            </w: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6D0F3A" w:rsidP="00000CFD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 xml:space="preserve">Min. major credits: </w:t>
            </w:r>
            <w:r w:rsidR="00AA674D">
              <w:rPr>
                <w:rFonts w:ascii="Times New Roman" w:hAnsi="Times New Roman"/>
              </w:rPr>
              <w:t>47</w:t>
            </w:r>
            <w:r w:rsidR="00652E2C" w:rsidRPr="00C1194F">
              <w:rPr>
                <w:rFonts w:ascii="Times New Roman" w:hAnsi="Times New Roman"/>
              </w:rPr>
              <w:t xml:space="preserve"> (</w:t>
            </w:r>
            <w:r w:rsidR="00AA674D">
              <w:rPr>
                <w:rFonts w:ascii="Times New Roman" w:hAnsi="Times New Roman"/>
              </w:rPr>
              <w:t>50</w:t>
            </w:r>
            <w:r w:rsidR="00652E2C" w:rsidRPr="00C1194F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BC5B5C" w:rsidP="007A5675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>Min. exit GPA: 2.0 in the major</w:t>
            </w:r>
          </w:p>
        </w:tc>
      </w:tr>
      <w:tr w:rsidR="00BC5B5C" w:rsidRPr="00C1194F" w:rsidTr="007A5675">
        <w:tc>
          <w:tcPr>
            <w:tcW w:w="10944" w:type="dxa"/>
          </w:tcPr>
          <w:p w:rsidR="00BC5B5C" w:rsidRPr="00C1194F" w:rsidRDefault="00BC5B5C" w:rsidP="007A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B5C" w:rsidRPr="00C1194F" w:rsidTr="007A5675">
        <w:tc>
          <w:tcPr>
            <w:tcW w:w="10944" w:type="dxa"/>
            <w:shd w:val="clear" w:color="auto" w:fill="A6A6A6"/>
          </w:tcPr>
          <w:p w:rsidR="00BC5B5C" w:rsidRPr="00C1194F" w:rsidRDefault="00BC5B5C" w:rsidP="007A56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194F">
              <w:rPr>
                <w:rFonts w:ascii="Times New Roman" w:hAnsi="Times New Roman"/>
                <w:b/>
              </w:rPr>
              <w:t>Requirements</w:t>
            </w:r>
          </w:p>
        </w:tc>
      </w:tr>
      <w:tr w:rsidR="00E737FE" w:rsidRPr="00C1194F" w:rsidTr="00CE2756">
        <w:tc>
          <w:tcPr>
            <w:tcW w:w="10944" w:type="dxa"/>
            <w:shd w:val="clear" w:color="auto" w:fill="D9D9D9"/>
          </w:tcPr>
          <w:p w:rsidR="00E737FE" w:rsidRPr="00C1194F" w:rsidRDefault="00E15FCD" w:rsidP="00CE275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>Fashion</w:t>
            </w:r>
            <w:r w:rsidR="00E737FE" w:rsidRPr="00C1194F">
              <w:rPr>
                <w:rFonts w:ascii="Times New Roman" w:hAnsi="Times New Roman"/>
                <w:b/>
              </w:rPr>
              <w:t xml:space="preserve"> Design and Merchandising Related Requirements (3 credits)</w:t>
            </w:r>
          </w:p>
        </w:tc>
      </w:tr>
      <w:tr w:rsidR="00E737FE" w:rsidRPr="00C1194F" w:rsidTr="00CE2756">
        <w:tc>
          <w:tcPr>
            <w:tcW w:w="10944" w:type="dxa"/>
          </w:tcPr>
          <w:p w:rsidR="00E737FE" w:rsidRPr="00C1194F" w:rsidRDefault="00E737FE" w:rsidP="00CE275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ECON 120*</w:t>
            </w:r>
            <w:r w:rsidRPr="00C1194F">
              <w:rPr>
                <w:rFonts w:ascii="Times New Roman" w:hAnsi="Times New Roman"/>
                <w:vertAlign w:val="superscript"/>
              </w:rPr>
              <w:t>DS</w:t>
            </w:r>
            <w:r w:rsidRPr="00C1194F">
              <w:rPr>
                <w:rFonts w:ascii="Times New Roman" w:hAnsi="Times New Roman"/>
              </w:rPr>
              <w:t>, 130*</w:t>
            </w:r>
            <w:r w:rsidRPr="00C1194F">
              <w:rPr>
                <w:rFonts w:ascii="Times New Roman" w:hAnsi="Times New Roman"/>
                <w:vertAlign w:val="superscript"/>
              </w:rPr>
              <w:t>DS</w:t>
            </w:r>
            <w:r w:rsidRPr="00C1194F">
              <w:rPr>
                <w:rFonts w:ascii="Times New Roman" w:hAnsi="Times New Roman"/>
              </w:rPr>
              <w:t>, 131*</w:t>
            </w:r>
            <w:r w:rsidRPr="00C1194F">
              <w:rPr>
                <w:rFonts w:ascii="Times New Roman" w:hAnsi="Times New Roman"/>
                <w:vertAlign w:val="superscript"/>
              </w:rPr>
              <w:t>DS</w:t>
            </w:r>
            <w:r w:rsidRPr="00C1194F">
              <w:rPr>
                <w:rFonts w:ascii="Times New Roman" w:hAnsi="Times New Roman"/>
              </w:rPr>
              <w:t>, or NREM 220*</w:t>
            </w:r>
            <w:r w:rsidRPr="00C1194F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E737FE" w:rsidRPr="00C1194F" w:rsidTr="00CE2756">
        <w:tc>
          <w:tcPr>
            <w:tcW w:w="10944" w:type="dxa"/>
          </w:tcPr>
          <w:p w:rsidR="00E737FE" w:rsidRPr="00C1194F" w:rsidRDefault="00E737FE" w:rsidP="00CE2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B5C" w:rsidRPr="00C1194F" w:rsidTr="007A5675">
        <w:tc>
          <w:tcPr>
            <w:tcW w:w="10944" w:type="dxa"/>
            <w:shd w:val="clear" w:color="auto" w:fill="D9D9D9"/>
          </w:tcPr>
          <w:p w:rsidR="00BC5B5C" w:rsidRPr="00C1194F" w:rsidRDefault="00E15FCD" w:rsidP="00EB2B97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>Fashion</w:t>
            </w:r>
            <w:r w:rsidR="00BC5B5C" w:rsidRPr="00C1194F">
              <w:rPr>
                <w:rFonts w:ascii="Times New Roman" w:hAnsi="Times New Roman"/>
                <w:b/>
              </w:rPr>
              <w:t xml:space="preserve"> Design and Merchandising </w:t>
            </w:r>
            <w:r w:rsidR="006D0F3A" w:rsidRPr="00C1194F">
              <w:rPr>
                <w:rFonts w:ascii="Times New Roman" w:hAnsi="Times New Roman"/>
                <w:b/>
              </w:rPr>
              <w:t xml:space="preserve">Core Courses </w:t>
            </w:r>
            <w:r w:rsidR="00BC5B5C" w:rsidRPr="00C1194F">
              <w:rPr>
                <w:rFonts w:ascii="Times New Roman" w:hAnsi="Times New Roman"/>
                <w:b/>
              </w:rPr>
              <w:t>(</w:t>
            </w:r>
            <w:r w:rsidR="00AA674D">
              <w:rPr>
                <w:rFonts w:ascii="Times New Roman" w:hAnsi="Times New Roman"/>
                <w:b/>
              </w:rPr>
              <w:t>2</w:t>
            </w:r>
            <w:r w:rsidR="00EB2B97">
              <w:rPr>
                <w:rFonts w:ascii="Times New Roman" w:hAnsi="Times New Roman"/>
                <w:b/>
              </w:rPr>
              <w:t>6</w:t>
            </w:r>
            <w:r w:rsidR="00BC5B5C" w:rsidRPr="00C1194F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101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200*</w:t>
            </w:r>
            <w:r w:rsidRPr="00C1194F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205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210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8F5A16" w:rsidRPr="00C1194F">
              <w:rPr>
                <w:rFonts w:ascii="Times New Roman" w:hAnsi="Times New Roman"/>
              </w:rPr>
              <w:t>FDM 221*</w:t>
            </w:r>
            <w:r w:rsidR="008F5A16" w:rsidRPr="00C1194F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6D0F3A" w:rsidRPr="00C1194F" w:rsidTr="006D0F3A">
        <w:tc>
          <w:tcPr>
            <w:tcW w:w="10944" w:type="dxa"/>
          </w:tcPr>
          <w:p w:rsidR="006D0F3A" w:rsidRPr="00C1194F" w:rsidRDefault="006D0F3A" w:rsidP="008F5A1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8F5A16">
              <w:rPr>
                <w:rFonts w:ascii="Times New Roman" w:hAnsi="Times New Roman"/>
              </w:rPr>
              <w:t>FDM 301</w:t>
            </w:r>
          </w:p>
        </w:tc>
      </w:tr>
      <w:tr w:rsidR="006D0F3A" w:rsidRPr="00C1194F" w:rsidTr="00AA674D">
        <w:trPr>
          <w:trHeight w:val="125"/>
        </w:trPr>
        <w:tc>
          <w:tcPr>
            <w:tcW w:w="10944" w:type="dxa"/>
          </w:tcPr>
          <w:p w:rsidR="006D0F3A" w:rsidRPr="00C1194F" w:rsidRDefault="006D0F3A" w:rsidP="00AA674D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AA674D">
              <w:rPr>
                <w:rFonts w:ascii="Times New Roman" w:hAnsi="Times New Roman"/>
              </w:rPr>
              <w:t xml:space="preserve"> 492</w:t>
            </w:r>
          </w:p>
        </w:tc>
      </w:tr>
      <w:tr w:rsidR="006D0F3A" w:rsidRPr="00C1194F" w:rsidTr="00AA674D">
        <w:trPr>
          <w:trHeight w:val="125"/>
        </w:trPr>
        <w:tc>
          <w:tcPr>
            <w:tcW w:w="10944" w:type="dxa"/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AA674D">
              <w:rPr>
                <w:rFonts w:ascii="Times New Roman" w:hAnsi="Times New Roman"/>
              </w:rPr>
              <w:t xml:space="preserve"> 495</w:t>
            </w:r>
          </w:p>
        </w:tc>
      </w:tr>
      <w:tr w:rsidR="006D0F3A" w:rsidRPr="00C1194F" w:rsidTr="00AA674D">
        <w:trPr>
          <w:trHeight w:val="143"/>
        </w:trPr>
        <w:tc>
          <w:tcPr>
            <w:tcW w:w="10944" w:type="dxa"/>
          </w:tcPr>
          <w:p w:rsidR="006D0F3A" w:rsidRPr="00C1194F" w:rsidRDefault="006D0F3A" w:rsidP="007A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F3A" w:rsidRPr="00C1194F" w:rsidTr="00B50786">
        <w:tc>
          <w:tcPr>
            <w:tcW w:w="10944" w:type="dxa"/>
            <w:tcBorders>
              <w:bottom w:val="single" w:sz="4" w:space="0" w:color="000000"/>
            </w:tcBorders>
            <w:shd w:val="clear" w:color="auto" w:fill="D9D9D9"/>
          </w:tcPr>
          <w:p w:rsidR="006D0F3A" w:rsidRPr="00C1194F" w:rsidRDefault="00E15FCD" w:rsidP="006D0F3A">
            <w:pPr>
              <w:tabs>
                <w:tab w:val="left" w:pos="6600"/>
                <w:tab w:val="left" w:pos="7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1194F">
              <w:rPr>
                <w:rFonts w:ascii="Times New Roman" w:hAnsi="Times New Roman"/>
                <w:b/>
              </w:rPr>
              <w:t>Fashion</w:t>
            </w:r>
            <w:r w:rsidR="006D0F3A" w:rsidRPr="00C1194F">
              <w:rPr>
                <w:rFonts w:ascii="Times New Roman" w:hAnsi="Times New Roman"/>
                <w:b/>
              </w:rPr>
              <w:t xml:space="preserve"> Design and Merchandising Support Courses (18 credits)</w:t>
            </w:r>
          </w:p>
        </w:tc>
      </w:tr>
      <w:tr w:rsidR="006D0F3A" w:rsidRPr="00C1194F" w:rsidTr="00B50786">
        <w:tc>
          <w:tcPr>
            <w:tcW w:w="10944" w:type="dxa"/>
            <w:tcBorders>
              <w:bottom w:val="nil"/>
            </w:tcBorders>
          </w:tcPr>
          <w:p w:rsidR="00E737FE" w:rsidRPr="00C1194F" w:rsidRDefault="00E737FE" w:rsidP="006D0F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194F">
              <w:rPr>
                <w:rFonts w:ascii="Times New Roman" w:hAnsi="Times New Roman"/>
                <w:i/>
              </w:rPr>
              <w:t>Students must complete 2 courses from 3 of the 4 following groups:</w:t>
            </w:r>
          </w:p>
          <w:p w:rsidR="006D0F3A" w:rsidRPr="00C1194F" w:rsidRDefault="006D0F3A" w:rsidP="00E737FE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 xml:space="preserve">Design </w:t>
            </w:r>
            <w:r w:rsidRPr="00C1194F">
              <w:rPr>
                <w:rFonts w:ascii="Times New Roman" w:hAnsi="Times New Roman"/>
              </w:rPr>
              <w:t>(Two of the following)</w:t>
            </w:r>
            <w:r w:rsidRPr="00C1194F">
              <w:rPr>
                <w:rFonts w:ascii="Times New Roman" w:hAnsi="Times New Roman"/>
              </w:rPr>
              <w:tab/>
            </w:r>
          </w:p>
        </w:tc>
      </w:tr>
      <w:tr w:rsidR="006D0F3A" w:rsidRPr="00C1194F" w:rsidTr="00B50786">
        <w:tc>
          <w:tcPr>
            <w:tcW w:w="10944" w:type="dxa"/>
            <w:tcBorders>
              <w:top w:val="nil"/>
              <w:bottom w:val="nil"/>
            </w:tcBorders>
          </w:tcPr>
          <w:p w:rsidR="006D0F3A" w:rsidRPr="00C1194F" w:rsidRDefault="006D0F3A" w:rsidP="007A5675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="00EB2B97" w:rsidRPr="00C1194F">
              <w:rPr>
                <w:rFonts w:ascii="Times New Roman" w:hAnsi="Times New Roman"/>
              </w:rPr>
              <w:sym w:font="Wingdings" w:char="F071"/>
            </w:r>
            <w:r w:rsidR="00EB2B97" w:rsidRPr="00C1194F">
              <w:rPr>
                <w:rFonts w:ascii="Times New Roman" w:hAnsi="Times New Roman"/>
              </w:rPr>
              <w:t xml:space="preserve"> FDM 215</w:t>
            </w:r>
            <w:r w:rsidR="00EB2B97">
              <w:rPr>
                <w:rFonts w:ascii="Times New Roman" w:hAnsi="Times New Roman"/>
              </w:rPr>
              <w:t xml:space="preserve">                   </w:t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2</w:t>
            </w:r>
            <w:r w:rsidR="008F5A16">
              <w:rPr>
                <w:rFonts w:ascii="Times New Roman" w:hAnsi="Times New Roman"/>
              </w:rPr>
              <w:t>16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315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316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330</w:t>
            </w:r>
          </w:p>
          <w:p w:rsidR="006D0F3A" w:rsidRPr="00C1194F" w:rsidRDefault="006D0F3A" w:rsidP="008F5A1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33</w:t>
            </w:r>
            <w:r w:rsidR="008F5A16">
              <w:rPr>
                <w:rFonts w:ascii="Times New Roman" w:hAnsi="Times New Roman"/>
              </w:rPr>
              <w:t>8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</w:t>
            </w:r>
            <w:r w:rsidR="008F5A16">
              <w:rPr>
                <w:rFonts w:ascii="Times New Roman" w:hAnsi="Times New Roman"/>
              </w:rPr>
              <w:t>40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350</w:t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419/420</w:t>
            </w:r>
            <w:r w:rsidRPr="00C1194F">
              <w:rPr>
                <w:rFonts w:ascii="Times New Roman" w:hAnsi="Times New Roman"/>
              </w:rPr>
              <w:tab/>
            </w:r>
          </w:p>
        </w:tc>
      </w:tr>
      <w:tr w:rsidR="00B50786" w:rsidRPr="00C1194F" w:rsidTr="00B50786">
        <w:tc>
          <w:tcPr>
            <w:tcW w:w="10944" w:type="dxa"/>
            <w:tcBorders>
              <w:top w:val="nil"/>
              <w:bottom w:val="single" w:sz="4" w:space="0" w:color="000000"/>
            </w:tcBorders>
          </w:tcPr>
          <w:p w:rsidR="00B50786" w:rsidRPr="00C1194F" w:rsidRDefault="00B50786" w:rsidP="007A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F3A" w:rsidRPr="00C1194F" w:rsidTr="00B50786">
        <w:tc>
          <w:tcPr>
            <w:tcW w:w="10944" w:type="dxa"/>
            <w:tcBorders>
              <w:bottom w:val="nil"/>
            </w:tcBorders>
          </w:tcPr>
          <w:p w:rsidR="006D0F3A" w:rsidRPr="00C1194F" w:rsidRDefault="006D0F3A" w:rsidP="006D0F3A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>Merchandising</w:t>
            </w:r>
            <w:r w:rsidRPr="00C1194F">
              <w:rPr>
                <w:rFonts w:ascii="Times New Roman" w:hAnsi="Times New Roman"/>
              </w:rPr>
              <w:t xml:space="preserve"> (Two of the following)</w:t>
            </w:r>
          </w:p>
        </w:tc>
      </w:tr>
      <w:tr w:rsidR="006D0F3A" w:rsidRPr="00C1194F" w:rsidTr="00B50786">
        <w:tc>
          <w:tcPr>
            <w:tcW w:w="10944" w:type="dxa"/>
            <w:tcBorders>
              <w:top w:val="nil"/>
              <w:bottom w:val="nil"/>
            </w:tcBorders>
          </w:tcPr>
          <w:p w:rsidR="00F23984" w:rsidRPr="00C1194F" w:rsidRDefault="006D0F3A" w:rsidP="00B5078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3</w:t>
            </w:r>
            <w:r w:rsidR="008F5A16">
              <w:rPr>
                <w:rFonts w:ascii="Times New Roman" w:hAnsi="Times New Roman"/>
              </w:rPr>
              <w:t>39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371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375</w:t>
            </w:r>
            <w:r w:rsidR="00F23984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471</w:t>
            </w:r>
            <w:r w:rsidR="00B50786" w:rsidRPr="00C1194F">
              <w:rPr>
                <w:rFonts w:ascii="Times New Roman" w:hAnsi="Times New Roman"/>
              </w:rPr>
              <w:tab/>
            </w:r>
          </w:p>
          <w:p w:rsidR="006D0F3A" w:rsidRPr="00C1194F" w:rsidRDefault="00B50786" w:rsidP="00B5078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437</w:t>
            </w:r>
            <w:r w:rsidRPr="00C1194F">
              <w:rPr>
                <w:rFonts w:ascii="Times New Roman" w:hAnsi="Times New Roman"/>
              </w:rPr>
              <w:tab/>
            </w:r>
          </w:p>
        </w:tc>
      </w:tr>
      <w:tr w:rsidR="00B50786" w:rsidRPr="00C1194F" w:rsidTr="00B50786">
        <w:tc>
          <w:tcPr>
            <w:tcW w:w="10944" w:type="dxa"/>
            <w:tcBorders>
              <w:top w:val="nil"/>
              <w:bottom w:val="single" w:sz="4" w:space="0" w:color="000000"/>
            </w:tcBorders>
          </w:tcPr>
          <w:p w:rsidR="00B50786" w:rsidRPr="00C1194F" w:rsidRDefault="00B50786" w:rsidP="00B50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F3A" w:rsidRPr="00C1194F" w:rsidTr="00B50786">
        <w:tc>
          <w:tcPr>
            <w:tcW w:w="10944" w:type="dxa"/>
            <w:tcBorders>
              <w:bottom w:val="nil"/>
            </w:tcBorders>
          </w:tcPr>
          <w:p w:rsidR="006D0F3A" w:rsidRPr="00C1194F" w:rsidRDefault="00B50786" w:rsidP="007A5675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>Culture</w:t>
            </w:r>
            <w:r w:rsidRPr="00C1194F">
              <w:rPr>
                <w:rFonts w:ascii="Times New Roman" w:hAnsi="Times New Roman"/>
              </w:rPr>
              <w:t xml:space="preserve"> (Two of the following)</w:t>
            </w:r>
          </w:p>
        </w:tc>
      </w:tr>
      <w:tr w:rsidR="006D0F3A" w:rsidRPr="00C1194F" w:rsidTr="00B50786">
        <w:tc>
          <w:tcPr>
            <w:tcW w:w="10944" w:type="dxa"/>
            <w:tcBorders>
              <w:top w:val="nil"/>
              <w:bottom w:val="nil"/>
            </w:tcBorders>
          </w:tcPr>
          <w:p w:rsidR="006D0F3A" w:rsidRPr="00C1194F" w:rsidRDefault="006D0F3A" w:rsidP="00B5078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Pr="00C1194F">
              <w:rPr>
                <w:rFonts w:ascii="Times New Roman" w:hAnsi="Times New Roman"/>
              </w:rPr>
              <w:sym w:font="Wingdings" w:char="F071"/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Pr="00C1194F">
              <w:rPr>
                <w:rFonts w:ascii="Times New Roman" w:hAnsi="Times New Roman"/>
              </w:rPr>
              <w:t xml:space="preserve"> </w:t>
            </w:r>
            <w:r w:rsidR="00B50786" w:rsidRPr="00C1194F">
              <w:rPr>
                <w:rFonts w:ascii="Times New Roman" w:hAnsi="Times New Roman"/>
              </w:rPr>
              <w:t>416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418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460</w:t>
            </w:r>
            <w:r w:rsidR="00B50786" w:rsidRPr="00C1194F">
              <w:rPr>
                <w:rFonts w:ascii="Times New Roman" w:hAnsi="Times New Roman"/>
              </w:rPr>
              <w:tab/>
            </w:r>
          </w:p>
        </w:tc>
      </w:tr>
      <w:tr w:rsidR="00B50786" w:rsidRPr="00C1194F" w:rsidTr="00B50786">
        <w:tc>
          <w:tcPr>
            <w:tcW w:w="10944" w:type="dxa"/>
            <w:tcBorders>
              <w:top w:val="nil"/>
              <w:bottom w:val="single" w:sz="4" w:space="0" w:color="000000"/>
            </w:tcBorders>
          </w:tcPr>
          <w:p w:rsidR="00B50786" w:rsidRPr="00C1194F" w:rsidRDefault="00B50786" w:rsidP="00B50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F3A" w:rsidRPr="00C1194F" w:rsidTr="00B50786">
        <w:tc>
          <w:tcPr>
            <w:tcW w:w="10944" w:type="dxa"/>
            <w:tcBorders>
              <w:bottom w:val="nil"/>
            </w:tcBorders>
          </w:tcPr>
          <w:p w:rsidR="006D0F3A" w:rsidRPr="00C1194F" w:rsidRDefault="00B50786" w:rsidP="007A5675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  <w:b/>
              </w:rPr>
              <w:t>Textiles and Apparel</w:t>
            </w:r>
            <w:r w:rsidRPr="00C1194F">
              <w:rPr>
                <w:rFonts w:ascii="Times New Roman" w:hAnsi="Times New Roman"/>
              </w:rPr>
              <w:t xml:space="preserve"> (Two of the following) </w:t>
            </w:r>
          </w:p>
        </w:tc>
      </w:tr>
      <w:tr w:rsidR="006D0F3A" w:rsidRPr="00C1194F" w:rsidTr="00B50786">
        <w:tc>
          <w:tcPr>
            <w:tcW w:w="10944" w:type="dxa"/>
            <w:tcBorders>
              <w:top w:val="nil"/>
              <w:bottom w:val="nil"/>
            </w:tcBorders>
          </w:tcPr>
          <w:p w:rsidR="006D0F3A" w:rsidRPr="00C1194F" w:rsidRDefault="006D0F3A" w:rsidP="008F5A16">
            <w:pPr>
              <w:spacing w:after="0" w:line="240" w:lineRule="auto"/>
              <w:rPr>
                <w:rFonts w:ascii="Times New Roman" w:hAnsi="Times New Roman"/>
              </w:rPr>
            </w:pPr>
            <w:r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8F5A16" w:rsidRPr="00C1194F">
              <w:rPr>
                <w:rFonts w:ascii="Times New Roman" w:hAnsi="Times New Roman"/>
              </w:rPr>
              <w:t>3</w:t>
            </w:r>
            <w:r w:rsidR="008F5A16">
              <w:rPr>
                <w:rFonts w:ascii="Times New Roman" w:hAnsi="Times New Roman"/>
              </w:rPr>
              <w:t>21/321L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8F5A16">
              <w:rPr>
                <w:rFonts w:ascii="Times New Roman" w:hAnsi="Times New Roman"/>
              </w:rPr>
              <w:t xml:space="preserve"> 360</w:t>
            </w:r>
            <w:r w:rsidR="00B50786" w:rsidRPr="00C1194F">
              <w:rPr>
                <w:rFonts w:ascii="Times New Roman" w:hAnsi="Times New Roman"/>
              </w:rPr>
              <w:tab/>
            </w:r>
            <w:r w:rsidR="00B50786" w:rsidRPr="00C1194F">
              <w:rPr>
                <w:rFonts w:ascii="Times New Roman" w:hAnsi="Times New Roman"/>
              </w:rPr>
              <w:sym w:font="Wingdings" w:char="F071"/>
            </w:r>
            <w:r w:rsidR="00B50786" w:rsidRPr="00C1194F">
              <w:rPr>
                <w:rFonts w:ascii="Times New Roman" w:hAnsi="Times New Roman"/>
              </w:rPr>
              <w:t xml:space="preserve"> </w:t>
            </w:r>
            <w:r w:rsidR="00E15FCD" w:rsidRPr="00C1194F">
              <w:rPr>
                <w:rFonts w:ascii="Times New Roman" w:hAnsi="Times New Roman"/>
              </w:rPr>
              <w:t>FDM</w:t>
            </w:r>
            <w:r w:rsidR="00B50786" w:rsidRPr="00C1194F">
              <w:rPr>
                <w:rFonts w:ascii="Times New Roman" w:hAnsi="Times New Roman"/>
              </w:rPr>
              <w:t xml:space="preserve"> 411</w:t>
            </w:r>
            <w:r w:rsidR="00B50786" w:rsidRPr="00C1194F">
              <w:rPr>
                <w:rFonts w:ascii="Times New Roman" w:hAnsi="Times New Roman"/>
              </w:rPr>
              <w:tab/>
            </w:r>
            <w:r w:rsidR="00F23984" w:rsidRPr="00C1194F">
              <w:rPr>
                <w:rFonts w:ascii="Times New Roman" w:hAnsi="Times New Roman"/>
              </w:rPr>
              <w:tab/>
            </w:r>
            <w:r w:rsidR="00F23984" w:rsidRPr="00C1194F">
              <w:rPr>
                <w:rFonts w:ascii="Times New Roman" w:hAnsi="Times New Roman"/>
              </w:rPr>
              <w:sym w:font="Wingdings" w:char="F071"/>
            </w:r>
            <w:r w:rsidR="00F23984" w:rsidRPr="00C1194F">
              <w:rPr>
                <w:rFonts w:ascii="Times New Roman" w:hAnsi="Times New Roman"/>
              </w:rPr>
              <w:t xml:space="preserve"> FDM 430</w:t>
            </w:r>
            <w:r w:rsidR="00F23984" w:rsidRPr="00C1194F">
              <w:rPr>
                <w:rFonts w:ascii="Times New Roman" w:hAnsi="Times New Roman"/>
              </w:rPr>
              <w:tab/>
            </w:r>
          </w:p>
        </w:tc>
      </w:tr>
      <w:tr w:rsidR="006D0F3A" w:rsidRPr="00C1194F" w:rsidTr="00B50786">
        <w:trPr>
          <w:trHeight w:val="287"/>
        </w:trPr>
        <w:tc>
          <w:tcPr>
            <w:tcW w:w="10944" w:type="dxa"/>
            <w:tcBorders>
              <w:top w:val="nil"/>
            </w:tcBorders>
          </w:tcPr>
          <w:p w:rsidR="006D0F3A" w:rsidRPr="00C1194F" w:rsidRDefault="006D0F3A" w:rsidP="007A5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F3A" w:rsidRPr="00C1194F" w:rsidTr="007A5675">
        <w:trPr>
          <w:trHeight w:val="283"/>
        </w:trPr>
        <w:tc>
          <w:tcPr>
            <w:tcW w:w="10944" w:type="dxa"/>
            <w:shd w:val="clear" w:color="auto" w:fill="000000"/>
          </w:tcPr>
          <w:p w:rsidR="006D0F3A" w:rsidRPr="00C1194F" w:rsidRDefault="006D0F3A" w:rsidP="007A56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94F">
              <w:rPr>
                <w:rFonts w:ascii="Times New Roman" w:hAnsi="Times New Roman"/>
                <w:b/>
              </w:rPr>
              <w:t>Notes</w:t>
            </w:r>
          </w:p>
        </w:tc>
      </w:tr>
      <w:tr w:rsidR="006D0F3A" w:rsidRPr="00C1194F" w:rsidTr="00120CB5">
        <w:trPr>
          <w:trHeight w:val="3545"/>
        </w:trPr>
        <w:tc>
          <w:tcPr>
            <w:tcW w:w="10944" w:type="dxa"/>
            <w:tcBorders>
              <w:top w:val="nil"/>
              <w:right w:val="single" w:sz="4" w:space="0" w:color="auto"/>
            </w:tcBorders>
          </w:tcPr>
          <w:p w:rsidR="00C93A12" w:rsidRDefault="00C93A12" w:rsidP="00C93A1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C93A12" w:rsidRDefault="00C93A12" w:rsidP="00C93A1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C93A12" w:rsidRPr="009461CF" w:rsidRDefault="00C93A12" w:rsidP="00C93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C93A12" w:rsidRPr="009461CF" w:rsidRDefault="00C93A12" w:rsidP="00C93A12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6D0F3A" w:rsidRPr="00C1194F" w:rsidRDefault="00C93A12" w:rsidP="00C93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C93A12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C93A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C93A12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BC5B5C" w:rsidRPr="00C1194F" w:rsidRDefault="00B27074" w:rsidP="00517D5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Rev.</w:t>
      </w:r>
      <w:r w:rsidR="00120CB5">
        <w:rPr>
          <w:rFonts w:ascii="Times New Roman" w:hAnsi="Times New Roman"/>
          <w:sz w:val="16"/>
          <w:szCs w:val="16"/>
        </w:rPr>
        <w:t>2/18</w:t>
      </w:r>
    </w:p>
    <w:sectPr w:rsidR="00BC5B5C" w:rsidRPr="00C1194F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2" w:rsidRDefault="000C1772">
      <w:pPr>
        <w:spacing w:after="0" w:line="240" w:lineRule="auto"/>
      </w:pPr>
      <w:r>
        <w:separator/>
      </w:r>
    </w:p>
  </w:endnote>
  <w:endnote w:type="continuationSeparator" w:id="0">
    <w:p w:rsidR="000C1772" w:rsidRDefault="000C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D4" w:rsidRDefault="00F67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D4" w:rsidRDefault="00F67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D4" w:rsidRDefault="00F670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86" w:rsidRPr="00427C8E" w:rsidRDefault="00B50786" w:rsidP="00E15FCD">
    <w:pPr>
      <w:pStyle w:val="Footer"/>
      <w:ind w:right="8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2" w:rsidRDefault="000C1772">
      <w:pPr>
        <w:spacing w:after="0" w:line="240" w:lineRule="auto"/>
      </w:pPr>
      <w:r>
        <w:separator/>
      </w:r>
    </w:p>
  </w:footnote>
  <w:footnote w:type="continuationSeparator" w:id="0">
    <w:p w:rsidR="000C1772" w:rsidRDefault="000C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D4" w:rsidRDefault="00F67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86" w:rsidRPr="00C1194F" w:rsidRDefault="00B5078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C1194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C1194F">
      <w:rPr>
        <w:rFonts w:ascii="Times New Roman" w:hAnsi="Times New Roman"/>
        <w:b/>
        <w:sz w:val="24"/>
        <w:szCs w:val="24"/>
      </w:rPr>
      <w:t>Mānoa</w:t>
    </w:r>
    <w:proofErr w:type="spellEnd"/>
  </w:p>
  <w:p w:rsidR="00B50786" w:rsidRPr="00C1194F" w:rsidRDefault="00B5078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C1194F">
      <w:rPr>
        <w:rFonts w:ascii="Times New Roman" w:hAnsi="Times New Roman"/>
        <w:b/>
        <w:szCs w:val="24"/>
      </w:rPr>
      <w:t>College of Tropical Agriculture and Hu</w:t>
    </w:r>
    <w:r w:rsidR="0060520B" w:rsidRPr="00C1194F">
      <w:rPr>
        <w:rFonts w:ascii="Times New Roman" w:hAnsi="Times New Roman"/>
        <w:b/>
        <w:szCs w:val="24"/>
      </w:rPr>
      <w:t xml:space="preserve">man Resources Program Sheet </w:t>
    </w:r>
    <w:r w:rsidR="00AA456D">
      <w:rPr>
        <w:rFonts w:ascii="Times New Roman" w:hAnsi="Times New Roman"/>
        <w:b/>
        <w:szCs w:val="24"/>
      </w:rPr>
      <w:t>201</w:t>
    </w:r>
    <w:r w:rsidR="00F670D4">
      <w:rPr>
        <w:rFonts w:ascii="Times New Roman" w:hAnsi="Times New Roman"/>
        <w:b/>
        <w:szCs w:val="24"/>
      </w:rPr>
      <w:t>8</w:t>
    </w:r>
    <w:r w:rsidR="00AA456D">
      <w:rPr>
        <w:rFonts w:ascii="Times New Roman" w:hAnsi="Times New Roman"/>
        <w:b/>
        <w:szCs w:val="24"/>
      </w:rPr>
      <w:t>-201</w:t>
    </w:r>
    <w:r w:rsidR="00F670D4">
      <w:rPr>
        <w:rFonts w:ascii="Times New Roman" w:hAnsi="Times New Roman"/>
        <w:b/>
        <w:szCs w:val="24"/>
      </w:rPr>
      <w:t>9</w:t>
    </w:r>
  </w:p>
  <w:p w:rsidR="00B50786" w:rsidRPr="00C1194F" w:rsidRDefault="00B50786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C1194F">
      <w:rPr>
        <w:rFonts w:ascii="Times New Roman" w:hAnsi="Times New Roman"/>
        <w:b/>
        <w:sz w:val="26"/>
        <w:szCs w:val="26"/>
      </w:rPr>
      <w:t xml:space="preserve">Bachelor of Science (BS) in </w:t>
    </w:r>
    <w:r w:rsidR="00E15FCD" w:rsidRPr="00C1194F">
      <w:rPr>
        <w:rFonts w:ascii="Times New Roman" w:hAnsi="Times New Roman"/>
        <w:b/>
        <w:sz w:val="26"/>
        <w:szCs w:val="26"/>
      </w:rPr>
      <w:t>Fashion</w:t>
    </w:r>
    <w:r w:rsidRPr="00C1194F">
      <w:rPr>
        <w:rFonts w:ascii="Times New Roman" w:hAnsi="Times New Roman"/>
        <w:b/>
        <w:sz w:val="26"/>
        <w:szCs w:val="26"/>
      </w:rPr>
      <w:t xml:space="preserve"> Design and Merchandising</w:t>
    </w:r>
  </w:p>
  <w:p w:rsidR="00B50786" w:rsidRPr="00C1194F" w:rsidRDefault="00B5078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C1194F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B50786" w:rsidRPr="00C1194F" w:rsidRDefault="00B50786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C1194F">
      <w:rPr>
        <w:rFonts w:ascii="Times New Roman" w:hAnsi="Times New Roman"/>
        <w:b/>
        <w:sz w:val="20"/>
        <w:szCs w:val="20"/>
      </w:rPr>
      <w:t>Min. Total Credits:  120 (</w:t>
    </w:r>
    <w:r w:rsidR="00F23984" w:rsidRPr="00C1194F">
      <w:rPr>
        <w:rFonts w:ascii="Times New Roman" w:hAnsi="Times New Roman"/>
        <w:b/>
        <w:sz w:val="20"/>
        <w:szCs w:val="20"/>
      </w:rPr>
      <w:t>80</w:t>
    </w:r>
    <w:r w:rsidRPr="00C1194F">
      <w:rPr>
        <w:rFonts w:ascii="Times New Roman" w:hAnsi="Times New Roman"/>
        <w:b/>
        <w:sz w:val="20"/>
        <w:szCs w:val="20"/>
      </w:rPr>
      <w:t xml:space="preserve"> in core &amp; major + </w:t>
    </w:r>
    <w:r w:rsidR="00F23984" w:rsidRPr="00C1194F">
      <w:rPr>
        <w:rFonts w:ascii="Times New Roman" w:hAnsi="Times New Roman"/>
        <w:b/>
        <w:sz w:val="20"/>
        <w:szCs w:val="20"/>
      </w:rPr>
      <w:t>40</w:t>
    </w:r>
    <w:r w:rsidRPr="00C1194F">
      <w:rPr>
        <w:rFonts w:ascii="Times New Roman" w:hAnsi="Times New Roman"/>
        <w:b/>
        <w:sz w:val="20"/>
        <w:szCs w:val="20"/>
      </w:rPr>
      <w:t xml:space="preserve"> in electives)</w:t>
    </w:r>
  </w:p>
  <w:p w:rsidR="00B50786" w:rsidRPr="00C1194F" w:rsidRDefault="00B50786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D4" w:rsidRDefault="00F67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0CFD"/>
    <w:rsid w:val="00000FEC"/>
    <w:rsid w:val="00002340"/>
    <w:rsid w:val="00023D7A"/>
    <w:rsid w:val="00024498"/>
    <w:rsid w:val="000274B2"/>
    <w:rsid w:val="00041806"/>
    <w:rsid w:val="00045A91"/>
    <w:rsid w:val="000574E1"/>
    <w:rsid w:val="0006272F"/>
    <w:rsid w:val="00073D33"/>
    <w:rsid w:val="00073F18"/>
    <w:rsid w:val="00083013"/>
    <w:rsid w:val="00093C96"/>
    <w:rsid w:val="000A57FE"/>
    <w:rsid w:val="000B0752"/>
    <w:rsid w:val="000C1772"/>
    <w:rsid w:val="000D76BE"/>
    <w:rsid w:val="00110ADA"/>
    <w:rsid w:val="00115240"/>
    <w:rsid w:val="00120CB5"/>
    <w:rsid w:val="00123826"/>
    <w:rsid w:val="001361F5"/>
    <w:rsid w:val="0014610B"/>
    <w:rsid w:val="0016701D"/>
    <w:rsid w:val="001721C7"/>
    <w:rsid w:val="001836AC"/>
    <w:rsid w:val="001A210A"/>
    <w:rsid w:val="001B5BF4"/>
    <w:rsid w:val="001C3CF0"/>
    <w:rsid w:val="001D38A5"/>
    <w:rsid w:val="001D68E4"/>
    <w:rsid w:val="001E5F9A"/>
    <w:rsid w:val="00200EF8"/>
    <w:rsid w:val="00201B91"/>
    <w:rsid w:val="0021632E"/>
    <w:rsid w:val="00227F53"/>
    <w:rsid w:val="0023392B"/>
    <w:rsid w:val="00243709"/>
    <w:rsid w:val="00246B81"/>
    <w:rsid w:val="00251322"/>
    <w:rsid w:val="00272804"/>
    <w:rsid w:val="002A7384"/>
    <w:rsid w:val="002B397C"/>
    <w:rsid w:val="002B44B5"/>
    <w:rsid w:val="002B672B"/>
    <w:rsid w:val="002C21CC"/>
    <w:rsid w:val="002D0282"/>
    <w:rsid w:val="002D298F"/>
    <w:rsid w:val="002E0B70"/>
    <w:rsid w:val="002E66FF"/>
    <w:rsid w:val="002F2FEC"/>
    <w:rsid w:val="003126BC"/>
    <w:rsid w:val="003135AD"/>
    <w:rsid w:val="0031486E"/>
    <w:rsid w:val="00322251"/>
    <w:rsid w:val="00322DC8"/>
    <w:rsid w:val="00337FF0"/>
    <w:rsid w:val="00341A7A"/>
    <w:rsid w:val="00343407"/>
    <w:rsid w:val="00362B4B"/>
    <w:rsid w:val="00367384"/>
    <w:rsid w:val="00373DE1"/>
    <w:rsid w:val="00397845"/>
    <w:rsid w:val="003A3744"/>
    <w:rsid w:val="003B5018"/>
    <w:rsid w:val="003C4640"/>
    <w:rsid w:val="003E1013"/>
    <w:rsid w:val="003F0037"/>
    <w:rsid w:val="003F096E"/>
    <w:rsid w:val="003F1543"/>
    <w:rsid w:val="00414F8C"/>
    <w:rsid w:val="00427758"/>
    <w:rsid w:val="00427C8E"/>
    <w:rsid w:val="00430FBB"/>
    <w:rsid w:val="0043514A"/>
    <w:rsid w:val="00436FE0"/>
    <w:rsid w:val="0044517D"/>
    <w:rsid w:val="00467656"/>
    <w:rsid w:val="0047485B"/>
    <w:rsid w:val="004A33F3"/>
    <w:rsid w:val="004A3B41"/>
    <w:rsid w:val="004B056B"/>
    <w:rsid w:val="004D1A40"/>
    <w:rsid w:val="004E5B30"/>
    <w:rsid w:val="004F2108"/>
    <w:rsid w:val="004F7346"/>
    <w:rsid w:val="004F7891"/>
    <w:rsid w:val="00505BF6"/>
    <w:rsid w:val="00505E6E"/>
    <w:rsid w:val="00517D51"/>
    <w:rsid w:val="005364E8"/>
    <w:rsid w:val="00540B4B"/>
    <w:rsid w:val="0054680C"/>
    <w:rsid w:val="00547C85"/>
    <w:rsid w:val="00561CF2"/>
    <w:rsid w:val="00570D87"/>
    <w:rsid w:val="005933B8"/>
    <w:rsid w:val="005C55B2"/>
    <w:rsid w:val="005E02C2"/>
    <w:rsid w:val="005E20D2"/>
    <w:rsid w:val="005E5BF4"/>
    <w:rsid w:val="0060520B"/>
    <w:rsid w:val="00620568"/>
    <w:rsid w:val="0062210C"/>
    <w:rsid w:val="00627F4D"/>
    <w:rsid w:val="006525B0"/>
    <w:rsid w:val="00652951"/>
    <w:rsid w:val="00652E2C"/>
    <w:rsid w:val="00654316"/>
    <w:rsid w:val="0066017F"/>
    <w:rsid w:val="00663B0C"/>
    <w:rsid w:val="00664F61"/>
    <w:rsid w:val="006660E2"/>
    <w:rsid w:val="006723A6"/>
    <w:rsid w:val="00672400"/>
    <w:rsid w:val="00672445"/>
    <w:rsid w:val="00676702"/>
    <w:rsid w:val="00681425"/>
    <w:rsid w:val="006822FF"/>
    <w:rsid w:val="006A38D9"/>
    <w:rsid w:val="006A3C1F"/>
    <w:rsid w:val="006D0F3A"/>
    <w:rsid w:val="006E73AF"/>
    <w:rsid w:val="006F46A4"/>
    <w:rsid w:val="00701584"/>
    <w:rsid w:val="00704AC0"/>
    <w:rsid w:val="0071545B"/>
    <w:rsid w:val="00717A46"/>
    <w:rsid w:val="007225C8"/>
    <w:rsid w:val="007275D0"/>
    <w:rsid w:val="00731F3E"/>
    <w:rsid w:val="00753B14"/>
    <w:rsid w:val="00755F00"/>
    <w:rsid w:val="0075700A"/>
    <w:rsid w:val="00780128"/>
    <w:rsid w:val="007A1C16"/>
    <w:rsid w:val="007A5675"/>
    <w:rsid w:val="007A5BC1"/>
    <w:rsid w:val="007C34C7"/>
    <w:rsid w:val="007C3A3F"/>
    <w:rsid w:val="007C5CFB"/>
    <w:rsid w:val="007D6923"/>
    <w:rsid w:val="007D73AF"/>
    <w:rsid w:val="007E732B"/>
    <w:rsid w:val="00801B5F"/>
    <w:rsid w:val="00801F4F"/>
    <w:rsid w:val="00805F82"/>
    <w:rsid w:val="00813EEA"/>
    <w:rsid w:val="008207D4"/>
    <w:rsid w:val="00824022"/>
    <w:rsid w:val="008263E7"/>
    <w:rsid w:val="00840574"/>
    <w:rsid w:val="00856642"/>
    <w:rsid w:val="00861895"/>
    <w:rsid w:val="008908DE"/>
    <w:rsid w:val="008A1DE6"/>
    <w:rsid w:val="008E468D"/>
    <w:rsid w:val="008E46FB"/>
    <w:rsid w:val="008F46C6"/>
    <w:rsid w:val="008F5A16"/>
    <w:rsid w:val="008F6AB9"/>
    <w:rsid w:val="00900D51"/>
    <w:rsid w:val="00912B1C"/>
    <w:rsid w:val="009137E0"/>
    <w:rsid w:val="00940530"/>
    <w:rsid w:val="0094733E"/>
    <w:rsid w:val="00950D63"/>
    <w:rsid w:val="009528E7"/>
    <w:rsid w:val="00963B3B"/>
    <w:rsid w:val="00974484"/>
    <w:rsid w:val="00977354"/>
    <w:rsid w:val="00985B42"/>
    <w:rsid w:val="00992901"/>
    <w:rsid w:val="009B071F"/>
    <w:rsid w:val="009B11E9"/>
    <w:rsid w:val="009B7871"/>
    <w:rsid w:val="009C7DC2"/>
    <w:rsid w:val="009E12E3"/>
    <w:rsid w:val="009F4B68"/>
    <w:rsid w:val="00A069E4"/>
    <w:rsid w:val="00A06E2D"/>
    <w:rsid w:val="00A27B51"/>
    <w:rsid w:val="00A332D0"/>
    <w:rsid w:val="00A46C50"/>
    <w:rsid w:val="00A50746"/>
    <w:rsid w:val="00A515C6"/>
    <w:rsid w:val="00A57185"/>
    <w:rsid w:val="00A605AC"/>
    <w:rsid w:val="00A74E00"/>
    <w:rsid w:val="00A77509"/>
    <w:rsid w:val="00A775ED"/>
    <w:rsid w:val="00A81BE5"/>
    <w:rsid w:val="00A92A85"/>
    <w:rsid w:val="00AA0E1B"/>
    <w:rsid w:val="00AA456D"/>
    <w:rsid w:val="00AA674D"/>
    <w:rsid w:val="00AA6F27"/>
    <w:rsid w:val="00AC1822"/>
    <w:rsid w:val="00AD0375"/>
    <w:rsid w:val="00AE5344"/>
    <w:rsid w:val="00B25522"/>
    <w:rsid w:val="00B25DCD"/>
    <w:rsid w:val="00B27074"/>
    <w:rsid w:val="00B30925"/>
    <w:rsid w:val="00B41B3B"/>
    <w:rsid w:val="00B42CB0"/>
    <w:rsid w:val="00B47705"/>
    <w:rsid w:val="00B50786"/>
    <w:rsid w:val="00B66273"/>
    <w:rsid w:val="00B72AD4"/>
    <w:rsid w:val="00B8006A"/>
    <w:rsid w:val="00BC393D"/>
    <w:rsid w:val="00BC5B5C"/>
    <w:rsid w:val="00BD2546"/>
    <w:rsid w:val="00BF2ECE"/>
    <w:rsid w:val="00C00B7A"/>
    <w:rsid w:val="00C05B89"/>
    <w:rsid w:val="00C11094"/>
    <w:rsid w:val="00C1194F"/>
    <w:rsid w:val="00C130C0"/>
    <w:rsid w:val="00C354E7"/>
    <w:rsid w:val="00C435AC"/>
    <w:rsid w:val="00C44147"/>
    <w:rsid w:val="00C76187"/>
    <w:rsid w:val="00C93A12"/>
    <w:rsid w:val="00CA288D"/>
    <w:rsid w:val="00CA7A9B"/>
    <w:rsid w:val="00CD7685"/>
    <w:rsid w:val="00CF04DA"/>
    <w:rsid w:val="00D03199"/>
    <w:rsid w:val="00D036E5"/>
    <w:rsid w:val="00D054B0"/>
    <w:rsid w:val="00D161A8"/>
    <w:rsid w:val="00D37B40"/>
    <w:rsid w:val="00D61C8A"/>
    <w:rsid w:val="00D726A8"/>
    <w:rsid w:val="00DB400A"/>
    <w:rsid w:val="00DC5633"/>
    <w:rsid w:val="00DD3F59"/>
    <w:rsid w:val="00DE4AB3"/>
    <w:rsid w:val="00DF1368"/>
    <w:rsid w:val="00DF386A"/>
    <w:rsid w:val="00E013D3"/>
    <w:rsid w:val="00E15FCD"/>
    <w:rsid w:val="00E16554"/>
    <w:rsid w:val="00E35BB9"/>
    <w:rsid w:val="00E51477"/>
    <w:rsid w:val="00E541B8"/>
    <w:rsid w:val="00E54DD7"/>
    <w:rsid w:val="00E60122"/>
    <w:rsid w:val="00E737FE"/>
    <w:rsid w:val="00E7392A"/>
    <w:rsid w:val="00E845C2"/>
    <w:rsid w:val="00EA0490"/>
    <w:rsid w:val="00EA60F6"/>
    <w:rsid w:val="00EB2B97"/>
    <w:rsid w:val="00EC4FF8"/>
    <w:rsid w:val="00EE4948"/>
    <w:rsid w:val="00EE6050"/>
    <w:rsid w:val="00EF0CCD"/>
    <w:rsid w:val="00EF54B1"/>
    <w:rsid w:val="00F02F2D"/>
    <w:rsid w:val="00F17174"/>
    <w:rsid w:val="00F20EB2"/>
    <w:rsid w:val="00F23984"/>
    <w:rsid w:val="00F45CF9"/>
    <w:rsid w:val="00F5580E"/>
    <w:rsid w:val="00F6141B"/>
    <w:rsid w:val="00F670D4"/>
    <w:rsid w:val="00F77301"/>
    <w:rsid w:val="00F86202"/>
    <w:rsid w:val="00F87AE8"/>
    <w:rsid w:val="00F90F1A"/>
    <w:rsid w:val="00FB2F32"/>
    <w:rsid w:val="00FB3493"/>
    <w:rsid w:val="00FC1ECD"/>
    <w:rsid w:val="00FD4A21"/>
    <w:rsid w:val="00FE260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3C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C3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C3CF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C3C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CF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C9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3C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C3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C3CF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C3C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CF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C9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10</cp:revision>
  <cp:lastPrinted>2016-08-08T19:22:00Z</cp:lastPrinted>
  <dcterms:created xsi:type="dcterms:W3CDTF">2016-08-08T19:22:00Z</dcterms:created>
  <dcterms:modified xsi:type="dcterms:W3CDTF">2018-03-07T23:44:00Z</dcterms:modified>
</cp:coreProperties>
</file>